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9E28" w14:textId="77777777" w:rsidR="00FF7C43" w:rsidRDefault="00FF7C43">
      <w:pPr>
        <w:pStyle w:val="Nagwek"/>
        <w:jc w:val="center"/>
        <w:rPr>
          <w:b/>
          <w:color w:val="4472C4" w:themeColor="accent1"/>
          <w:sz w:val="16"/>
          <w:szCs w:val="44"/>
        </w:rPr>
      </w:pPr>
    </w:p>
    <w:p w14:paraId="179A45DE" w14:textId="77777777" w:rsidR="00FF7C43" w:rsidRDefault="00FF7C43">
      <w:pPr>
        <w:pStyle w:val="Nagwek"/>
        <w:jc w:val="center"/>
        <w:rPr>
          <w:b/>
          <w:color w:val="4472C4" w:themeColor="accent1"/>
          <w:sz w:val="80"/>
          <w:szCs w:val="80"/>
          <w:lang w:val="en-US"/>
        </w:rPr>
      </w:pPr>
    </w:p>
    <w:p w14:paraId="14770741" w14:textId="77777777" w:rsidR="00FF7C43" w:rsidRDefault="00FF7C43">
      <w:pPr>
        <w:pStyle w:val="Nagwek"/>
        <w:jc w:val="center"/>
        <w:rPr>
          <w:b/>
          <w:color w:val="4472C4" w:themeColor="accent1"/>
          <w:sz w:val="80"/>
          <w:szCs w:val="80"/>
          <w:lang w:val="en-US"/>
        </w:rPr>
      </w:pPr>
    </w:p>
    <w:p w14:paraId="355E0588" w14:textId="77777777" w:rsidR="00FF7C43" w:rsidRDefault="002E4CC8">
      <w:pPr>
        <w:pStyle w:val="Nagwek"/>
        <w:jc w:val="center"/>
      </w:pPr>
      <w:r>
        <w:rPr>
          <w:b/>
          <w:color w:val="4472C4" w:themeColor="accent1"/>
          <w:sz w:val="80"/>
          <w:szCs w:val="80"/>
          <w:lang w:val="en-US"/>
        </w:rPr>
        <w:t>Polmatur  Sp. z o.o.</w:t>
      </w:r>
    </w:p>
    <w:p w14:paraId="7306FFBB" w14:textId="77777777" w:rsidR="00FF7C43" w:rsidRDefault="00FF7C43">
      <w:pPr>
        <w:pStyle w:val="Nagwek"/>
        <w:jc w:val="center"/>
        <w:rPr>
          <w:b/>
          <w:color w:val="4472C4" w:themeColor="accent1"/>
          <w:sz w:val="80"/>
          <w:szCs w:val="80"/>
          <w:lang w:val="en-US"/>
        </w:rPr>
      </w:pPr>
    </w:p>
    <w:p w14:paraId="6E8D9427" w14:textId="77777777" w:rsidR="00FF7C43" w:rsidRDefault="00FF7C43">
      <w:pPr>
        <w:pStyle w:val="Nagwek"/>
        <w:jc w:val="center"/>
        <w:rPr>
          <w:b/>
          <w:color w:val="4472C4" w:themeColor="accent1"/>
          <w:sz w:val="80"/>
          <w:szCs w:val="80"/>
          <w:lang w:val="en-US"/>
        </w:rPr>
      </w:pPr>
    </w:p>
    <w:p w14:paraId="487999AC" w14:textId="77777777" w:rsidR="00FF7C43" w:rsidRDefault="002E4CC8">
      <w:pPr>
        <w:pStyle w:val="Nagwek"/>
        <w:jc w:val="center"/>
      </w:pPr>
      <w:proofErr w:type="spellStart"/>
      <w:r>
        <w:rPr>
          <w:b/>
          <w:color w:val="4472C4" w:themeColor="accent1"/>
          <w:sz w:val="80"/>
          <w:szCs w:val="80"/>
          <w:lang w:val="en-US"/>
        </w:rPr>
        <w:t>Firmenpra</w:t>
      </w:r>
      <w:r w:rsidR="0002159C">
        <w:rPr>
          <w:b/>
          <w:color w:val="4472C4" w:themeColor="accent1"/>
          <w:sz w:val="80"/>
          <w:szCs w:val="80"/>
          <w:lang w:val="en-US"/>
        </w:rPr>
        <w:t>e</w:t>
      </w:r>
      <w:r>
        <w:rPr>
          <w:b/>
          <w:color w:val="4472C4" w:themeColor="accent1"/>
          <w:sz w:val="80"/>
          <w:szCs w:val="80"/>
          <w:lang w:val="en-US"/>
        </w:rPr>
        <w:t>sentation</w:t>
      </w:r>
      <w:proofErr w:type="spellEnd"/>
    </w:p>
    <w:p w14:paraId="7C093EE9" w14:textId="77777777" w:rsidR="00FF7C43" w:rsidRDefault="00FF7C43">
      <w:pPr>
        <w:pStyle w:val="Nagwek"/>
        <w:jc w:val="center"/>
        <w:rPr>
          <w:b/>
          <w:color w:val="4472C4" w:themeColor="accent1"/>
          <w:sz w:val="80"/>
          <w:szCs w:val="80"/>
          <w:lang w:val="en-US"/>
        </w:rPr>
      </w:pPr>
    </w:p>
    <w:p w14:paraId="09BF7246" w14:textId="50E3057F" w:rsidR="00FF7C43" w:rsidRDefault="00970352">
      <w:pPr>
        <w:pStyle w:val="Nagwek"/>
        <w:jc w:val="center"/>
      </w:pPr>
      <w:r>
        <w:rPr>
          <w:b/>
          <w:color w:val="4472C4" w:themeColor="accent1"/>
          <w:sz w:val="80"/>
          <w:szCs w:val="80"/>
          <w:lang w:val="en-US"/>
        </w:rPr>
        <w:t xml:space="preserve"> 0</w:t>
      </w:r>
      <w:r w:rsidR="00426F68">
        <w:rPr>
          <w:b/>
          <w:color w:val="4472C4" w:themeColor="accent1"/>
          <w:sz w:val="80"/>
          <w:szCs w:val="80"/>
          <w:lang w:val="en-US"/>
        </w:rPr>
        <w:t>4</w:t>
      </w:r>
      <w:r>
        <w:rPr>
          <w:b/>
          <w:color w:val="4472C4" w:themeColor="accent1"/>
          <w:sz w:val="80"/>
          <w:szCs w:val="80"/>
          <w:lang w:val="en-US"/>
        </w:rPr>
        <w:t>.</w:t>
      </w:r>
      <w:r w:rsidR="00426F68">
        <w:rPr>
          <w:b/>
          <w:color w:val="4472C4" w:themeColor="accent1"/>
          <w:sz w:val="80"/>
          <w:szCs w:val="80"/>
          <w:lang w:val="en-US"/>
        </w:rPr>
        <w:t>07</w:t>
      </w:r>
      <w:r>
        <w:rPr>
          <w:b/>
          <w:color w:val="4472C4" w:themeColor="accent1"/>
          <w:sz w:val="80"/>
          <w:szCs w:val="80"/>
          <w:lang w:val="en-US"/>
        </w:rPr>
        <w:t>.202</w:t>
      </w:r>
      <w:r w:rsidR="00426F68">
        <w:rPr>
          <w:b/>
          <w:color w:val="4472C4" w:themeColor="accent1"/>
          <w:sz w:val="80"/>
          <w:szCs w:val="80"/>
          <w:lang w:val="en-US"/>
        </w:rPr>
        <w:t>3</w:t>
      </w:r>
    </w:p>
    <w:p w14:paraId="108FA433" w14:textId="77777777" w:rsidR="00FF7C43" w:rsidRDefault="00FF7C43">
      <w:pPr>
        <w:pStyle w:val="Nagwek"/>
        <w:jc w:val="center"/>
        <w:rPr>
          <w:b/>
          <w:color w:val="4472C4" w:themeColor="accent1"/>
          <w:sz w:val="80"/>
          <w:szCs w:val="80"/>
          <w:lang w:val="en-US"/>
        </w:rPr>
      </w:pPr>
    </w:p>
    <w:p w14:paraId="719AF7EA" w14:textId="77777777" w:rsidR="00FF7C43" w:rsidRDefault="002E4CC8">
      <w:pPr>
        <w:pStyle w:val="Nagwek"/>
        <w:rPr>
          <w:b/>
          <w:color w:val="4472C4" w:themeColor="accent1"/>
          <w:sz w:val="80"/>
          <w:szCs w:val="80"/>
        </w:rPr>
      </w:pPr>
      <w:r>
        <w:br w:type="column"/>
      </w:r>
      <w:r>
        <w:rPr>
          <w:b/>
          <w:color w:val="4472C4" w:themeColor="accent1"/>
          <w:sz w:val="80"/>
          <w:szCs w:val="80"/>
        </w:rPr>
        <w:lastRenderedPageBreak/>
        <w:t xml:space="preserve"> </w:t>
      </w:r>
    </w:p>
    <w:p w14:paraId="6125BF78" w14:textId="77777777" w:rsidR="00FF7C43" w:rsidRDefault="00FF7C43">
      <w:pPr>
        <w:pStyle w:val="Nagwek"/>
        <w:jc w:val="center"/>
        <w:rPr>
          <w:color w:val="FFFFFF" w:themeColor="background1"/>
          <w:sz w:val="24"/>
          <w:szCs w:val="24"/>
        </w:rPr>
      </w:pPr>
    </w:p>
    <w:p w14:paraId="002F5B5B" w14:textId="77777777" w:rsidR="00FF7C43" w:rsidRDefault="00FF7C43">
      <w:pPr>
        <w:pStyle w:val="Nagwek"/>
        <w:jc w:val="center"/>
        <w:rPr>
          <w:color w:val="FFFFFF" w:themeColor="background1"/>
          <w:sz w:val="24"/>
          <w:szCs w:val="24"/>
        </w:rPr>
      </w:pPr>
    </w:p>
    <w:p w14:paraId="33D04FBB" w14:textId="77777777" w:rsidR="00FF7C43" w:rsidRDefault="00FF7C43">
      <w:pPr>
        <w:pStyle w:val="Nagwek"/>
        <w:jc w:val="center"/>
        <w:rPr>
          <w:color w:val="FFFFFF" w:themeColor="background1"/>
          <w:sz w:val="8"/>
          <w:szCs w:val="24"/>
        </w:rPr>
      </w:pPr>
    </w:p>
    <w:p w14:paraId="598F9013" w14:textId="77777777" w:rsidR="00FF7C43" w:rsidRDefault="00FF7C43">
      <w:pPr>
        <w:pStyle w:val="Nagwek"/>
        <w:jc w:val="center"/>
        <w:rPr>
          <w:color w:val="FFFFFF" w:themeColor="background1"/>
          <w:sz w:val="24"/>
          <w:szCs w:val="24"/>
        </w:rPr>
      </w:pPr>
    </w:p>
    <w:p w14:paraId="73971AA4" w14:textId="77777777" w:rsidR="00FF7C43" w:rsidRDefault="00FF7C43">
      <w:pPr>
        <w:pStyle w:val="Nagwek"/>
        <w:jc w:val="center"/>
        <w:rPr>
          <w:color w:val="FFFFFF" w:themeColor="background1"/>
          <w:sz w:val="24"/>
          <w:szCs w:val="24"/>
        </w:rPr>
      </w:pPr>
    </w:p>
    <w:p w14:paraId="06E5FB72" w14:textId="77777777" w:rsidR="00FF7C43" w:rsidRPr="00970352" w:rsidRDefault="002E4CC8">
      <w:pPr>
        <w:pStyle w:val="Nagwek"/>
        <w:spacing w:line="360" w:lineRule="auto"/>
        <w:rPr>
          <w:sz w:val="44"/>
          <w:szCs w:val="44"/>
        </w:rPr>
      </w:pPr>
      <w:r w:rsidRPr="00970352">
        <w:rPr>
          <w:sz w:val="44"/>
          <w:szCs w:val="44"/>
        </w:rPr>
        <w:t xml:space="preserve">Polmatur Sp. z o.o. in </w:t>
      </w:r>
      <w:proofErr w:type="spellStart"/>
      <w:r w:rsidRPr="00970352">
        <w:rPr>
          <w:sz w:val="44"/>
          <w:szCs w:val="44"/>
        </w:rPr>
        <w:t>Zahlen</w:t>
      </w:r>
      <w:proofErr w:type="spellEnd"/>
      <w:r w:rsidRPr="00970352">
        <w:rPr>
          <w:sz w:val="44"/>
          <w:szCs w:val="44"/>
        </w:rPr>
        <w:t>:</w:t>
      </w:r>
    </w:p>
    <w:p w14:paraId="3FEBED40" w14:textId="77777777" w:rsidR="00FF7C43" w:rsidRDefault="00FF7C43">
      <w:pPr>
        <w:pStyle w:val="Nagwek"/>
        <w:spacing w:line="360" w:lineRule="auto"/>
        <w:rPr>
          <w:sz w:val="36"/>
          <w:szCs w:val="24"/>
        </w:rPr>
      </w:pPr>
    </w:p>
    <w:p w14:paraId="58F989DD" w14:textId="77777777" w:rsidR="00FF7C43" w:rsidRDefault="002E4CC8">
      <w:pPr>
        <w:pStyle w:val="Nagwek"/>
        <w:numPr>
          <w:ilvl w:val="0"/>
          <w:numId w:val="1"/>
        </w:numPr>
        <w:spacing w:line="360" w:lineRule="auto"/>
      </w:pPr>
      <w:proofErr w:type="spellStart"/>
      <w:r>
        <w:rPr>
          <w:sz w:val="36"/>
          <w:szCs w:val="24"/>
        </w:rPr>
        <w:t>Gruendung</w:t>
      </w:r>
      <w:proofErr w:type="spellEnd"/>
      <w:r>
        <w:rPr>
          <w:sz w:val="36"/>
          <w:szCs w:val="24"/>
        </w:rPr>
        <w:t xml:space="preserve"> – 16.12.2016r.</w:t>
      </w:r>
    </w:p>
    <w:p w14:paraId="782AC66A" w14:textId="77777777" w:rsidR="00FF7C43" w:rsidRDefault="002E4CC8">
      <w:pPr>
        <w:pStyle w:val="Nagwek"/>
        <w:numPr>
          <w:ilvl w:val="0"/>
          <w:numId w:val="1"/>
        </w:numPr>
        <w:spacing w:line="360" w:lineRule="auto"/>
      </w:pPr>
      <w:proofErr w:type="spellStart"/>
      <w:r>
        <w:rPr>
          <w:sz w:val="36"/>
          <w:szCs w:val="24"/>
        </w:rPr>
        <w:t>Teilhaber</w:t>
      </w:r>
      <w:proofErr w:type="spellEnd"/>
      <w:r>
        <w:rPr>
          <w:sz w:val="36"/>
          <w:szCs w:val="24"/>
        </w:rPr>
        <w:t xml:space="preserve">   –     Mateusz Urbańczyk 85%, </w:t>
      </w:r>
      <w:r>
        <w:rPr>
          <w:sz w:val="36"/>
          <w:szCs w:val="24"/>
        </w:rPr>
        <w:br/>
        <w:t xml:space="preserve">                            </w:t>
      </w:r>
      <w:r w:rsidR="00346242">
        <w:rPr>
          <w:sz w:val="36"/>
          <w:szCs w:val="24"/>
        </w:rPr>
        <w:t xml:space="preserve"> </w:t>
      </w:r>
      <w:r>
        <w:rPr>
          <w:sz w:val="36"/>
          <w:szCs w:val="24"/>
        </w:rPr>
        <w:t xml:space="preserve">Teresa </w:t>
      </w:r>
      <w:r w:rsidR="00346242">
        <w:rPr>
          <w:sz w:val="36"/>
          <w:szCs w:val="24"/>
        </w:rPr>
        <w:t xml:space="preserve"> </w:t>
      </w:r>
      <w:r>
        <w:rPr>
          <w:sz w:val="36"/>
          <w:szCs w:val="24"/>
        </w:rPr>
        <w:t>Urbańczyk</w:t>
      </w:r>
      <w:r w:rsidR="00346242">
        <w:rPr>
          <w:sz w:val="36"/>
          <w:szCs w:val="24"/>
        </w:rPr>
        <w:t xml:space="preserve"> </w:t>
      </w:r>
      <w:r>
        <w:rPr>
          <w:sz w:val="36"/>
          <w:szCs w:val="24"/>
        </w:rPr>
        <w:t>15%</w:t>
      </w:r>
    </w:p>
    <w:p w14:paraId="1C0AB643" w14:textId="77777777" w:rsidR="00FF7C43" w:rsidRDefault="002C1783">
      <w:pPr>
        <w:pStyle w:val="Nagwek"/>
        <w:numPr>
          <w:ilvl w:val="0"/>
          <w:numId w:val="1"/>
        </w:numPr>
        <w:spacing w:line="360" w:lineRule="auto"/>
      </w:pPr>
      <w:proofErr w:type="spellStart"/>
      <w:r>
        <w:rPr>
          <w:sz w:val="36"/>
          <w:szCs w:val="24"/>
        </w:rPr>
        <w:t>Beschaeftigtenzahl</w:t>
      </w:r>
      <w:proofErr w:type="spellEnd"/>
      <w:r>
        <w:rPr>
          <w:sz w:val="36"/>
          <w:szCs w:val="24"/>
        </w:rPr>
        <w:t xml:space="preserve"> – </w:t>
      </w:r>
      <w:r w:rsidR="00FE2348">
        <w:rPr>
          <w:sz w:val="36"/>
          <w:szCs w:val="24"/>
        </w:rPr>
        <w:t xml:space="preserve">ca. </w:t>
      </w:r>
      <w:r>
        <w:rPr>
          <w:sz w:val="36"/>
          <w:szCs w:val="24"/>
        </w:rPr>
        <w:t>14</w:t>
      </w:r>
      <w:r w:rsidR="002E4CC8">
        <w:rPr>
          <w:sz w:val="36"/>
          <w:szCs w:val="24"/>
        </w:rPr>
        <w:t xml:space="preserve"> </w:t>
      </w:r>
      <w:proofErr w:type="spellStart"/>
      <w:r w:rsidR="002E4CC8">
        <w:rPr>
          <w:sz w:val="36"/>
          <w:szCs w:val="24"/>
        </w:rPr>
        <w:t>Mitarbeitern</w:t>
      </w:r>
      <w:proofErr w:type="spellEnd"/>
    </w:p>
    <w:p w14:paraId="61FEF597" w14:textId="77777777" w:rsidR="004E04BE" w:rsidRPr="004E04BE" w:rsidRDefault="004E04BE">
      <w:pPr>
        <w:pStyle w:val="Nagwek"/>
        <w:numPr>
          <w:ilvl w:val="0"/>
          <w:numId w:val="1"/>
        </w:numPr>
        <w:spacing w:line="360" w:lineRule="auto"/>
      </w:pPr>
      <w:r>
        <w:rPr>
          <w:sz w:val="36"/>
          <w:szCs w:val="24"/>
        </w:rPr>
        <w:t>1</w:t>
      </w:r>
      <w:r w:rsidR="002E4CC8">
        <w:rPr>
          <w:sz w:val="36"/>
          <w:szCs w:val="24"/>
        </w:rPr>
        <w:t xml:space="preserve"> </w:t>
      </w:r>
      <w:proofErr w:type="spellStart"/>
      <w:r>
        <w:rPr>
          <w:sz w:val="36"/>
          <w:szCs w:val="24"/>
        </w:rPr>
        <w:t>Standort</w:t>
      </w:r>
      <w:proofErr w:type="spellEnd"/>
      <w:r>
        <w:rPr>
          <w:sz w:val="36"/>
          <w:szCs w:val="24"/>
        </w:rPr>
        <w:t>, ca. 6</w:t>
      </w:r>
      <w:r w:rsidR="002E4CC8">
        <w:rPr>
          <w:sz w:val="36"/>
          <w:szCs w:val="24"/>
        </w:rPr>
        <w:t xml:space="preserve">00 </w:t>
      </w:r>
      <w:proofErr w:type="spellStart"/>
      <w:r w:rsidR="002E4CC8">
        <w:rPr>
          <w:sz w:val="36"/>
          <w:szCs w:val="24"/>
        </w:rPr>
        <w:t>qm</w:t>
      </w:r>
      <w:proofErr w:type="spellEnd"/>
      <w:r w:rsidR="002E4CC8">
        <w:rPr>
          <w:sz w:val="36"/>
          <w:szCs w:val="24"/>
        </w:rPr>
        <w:t xml:space="preserve"> </w:t>
      </w:r>
      <w:proofErr w:type="spellStart"/>
      <w:r w:rsidR="002E4CC8">
        <w:rPr>
          <w:sz w:val="36"/>
          <w:szCs w:val="24"/>
        </w:rPr>
        <w:t>Produktionsflaeche</w:t>
      </w:r>
      <w:proofErr w:type="spellEnd"/>
    </w:p>
    <w:p w14:paraId="0D20861D" w14:textId="77777777" w:rsidR="00346242" w:rsidRPr="00346242" w:rsidRDefault="002E4CC8" w:rsidP="00346242">
      <w:pPr>
        <w:pStyle w:val="Nagwek"/>
        <w:numPr>
          <w:ilvl w:val="0"/>
          <w:numId w:val="1"/>
        </w:numPr>
        <w:spacing w:line="360" w:lineRule="auto"/>
      </w:pPr>
      <w:r>
        <w:rPr>
          <w:sz w:val="36"/>
          <w:szCs w:val="24"/>
        </w:rPr>
        <w:t xml:space="preserve"> </w:t>
      </w:r>
      <w:proofErr w:type="spellStart"/>
      <w:r w:rsidR="00346242">
        <w:rPr>
          <w:sz w:val="36"/>
          <w:szCs w:val="24"/>
          <w:lang w:val="en-US"/>
        </w:rPr>
        <w:t>Um</w:t>
      </w:r>
      <w:r w:rsidR="002C1783">
        <w:rPr>
          <w:sz w:val="36"/>
          <w:szCs w:val="24"/>
          <w:lang w:val="en-US"/>
        </w:rPr>
        <w:t>satz</w:t>
      </w:r>
      <w:proofErr w:type="spellEnd"/>
      <w:r w:rsidR="002C1783">
        <w:rPr>
          <w:sz w:val="36"/>
          <w:szCs w:val="24"/>
          <w:lang w:val="en-US"/>
        </w:rPr>
        <w:t xml:space="preserve"> </w:t>
      </w:r>
      <w:proofErr w:type="spellStart"/>
      <w:r w:rsidR="002C1783">
        <w:rPr>
          <w:sz w:val="36"/>
          <w:szCs w:val="24"/>
          <w:lang w:val="en-US"/>
        </w:rPr>
        <w:t>im</w:t>
      </w:r>
      <w:proofErr w:type="spellEnd"/>
      <w:r w:rsidR="002C1783">
        <w:rPr>
          <w:sz w:val="36"/>
          <w:szCs w:val="24"/>
          <w:lang w:val="en-US"/>
        </w:rPr>
        <w:t xml:space="preserve"> Jahr 2017 – ca. 0,4 Mio.</w:t>
      </w:r>
      <w:r w:rsidR="00346242">
        <w:rPr>
          <w:sz w:val="36"/>
          <w:szCs w:val="24"/>
          <w:lang w:val="en-US"/>
        </w:rPr>
        <w:t xml:space="preserve">  EURO</w:t>
      </w:r>
    </w:p>
    <w:p w14:paraId="33C5BB5C" w14:textId="77777777" w:rsidR="004E04BE" w:rsidRDefault="00346242" w:rsidP="004E04BE">
      <w:pPr>
        <w:pStyle w:val="Nagwek"/>
        <w:numPr>
          <w:ilvl w:val="0"/>
          <w:numId w:val="1"/>
        </w:numPr>
        <w:spacing w:line="360" w:lineRule="auto"/>
      </w:pPr>
      <w:r>
        <w:rPr>
          <w:sz w:val="36"/>
          <w:szCs w:val="24"/>
          <w:lang w:val="en-US"/>
        </w:rPr>
        <w:t xml:space="preserve"> </w:t>
      </w:r>
      <w:proofErr w:type="spellStart"/>
      <w:r w:rsidR="004E04BE">
        <w:rPr>
          <w:sz w:val="36"/>
          <w:szCs w:val="24"/>
          <w:lang w:val="en-US"/>
        </w:rPr>
        <w:t>Umsatz</w:t>
      </w:r>
      <w:proofErr w:type="spellEnd"/>
      <w:r w:rsidR="004E04BE">
        <w:rPr>
          <w:sz w:val="36"/>
          <w:szCs w:val="24"/>
          <w:lang w:val="en-US"/>
        </w:rPr>
        <w:t xml:space="preserve"> </w:t>
      </w:r>
      <w:proofErr w:type="spellStart"/>
      <w:r w:rsidR="004E04BE">
        <w:rPr>
          <w:sz w:val="36"/>
          <w:szCs w:val="24"/>
          <w:lang w:val="en-US"/>
        </w:rPr>
        <w:t>im</w:t>
      </w:r>
      <w:proofErr w:type="spellEnd"/>
      <w:r w:rsidR="004E04BE">
        <w:rPr>
          <w:sz w:val="36"/>
          <w:szCs w:val="24"/>
          <w:lang w:val="en-US"/>
        </w:rPr>
        <w:t xml:space="preserve"> Jahr 2018 – ca. 1</w:t>
      </w:r>
      <w:r w:rsidR="002C1783">
        <w:rPr>
          <w:sz w:val="36"/>
          <w:szCs w:val="24"/>
          <w:lang w:val="en-US"/>
        </w:rPr>
        <w:t>,1</w:t>
      </w:r>
      <w:r w:rsidR="004E04BE">
        <w:rPr>
          <w:sz w:val="36"/>
          <w:szCs w:val="24"/>
          <w:lang w:val="en-US"/>
        </w:rPr>
        <w:t xml:space="preserve"> Mio.  EURO</w:t>
      </w:r>
    </w:p>
    <w:p w14:paraId="43B1946F" w14:textId="77777777" w:rsidR="002C1783" w:rsidRDefault="00346242" w:rsidP="004E04BE">
      <w:pPr>
        <w:pStyle w:val="Nagwek"/>
        <w:numPr>
          <w:ilvl w:val="0"/>
          <w:numId w:val="1"/>
        </w:numPr>
        <w:spacing w:line="360" w:lineRule="auto"/>
        <w:rPr>
          <w:sz w:val="36"/>
          <w:szCs w:val="24"/>
          <w:lang w:val="en-US"/>
        </w:rPr>
      </w:pPr>
      <w:r>
        <w:rPr>
          <w:sz w:val="36"/>
          <w:szCs w:val="24"/>
          <w:lang w:val="en-US"/>
        </w:rPr>
        <w:t xml:space="preserve"> </w:t>
      </w:r>
      <w:proofErr w:type="spellStart"/>
      <w:r>
        <w:rPr>
          <w:sz w:val="36"/>
          <w:szCs w:val="24"/>
          <w:lang w:val="en-US"/>
        </w:rPr>
        <w:t>Umsatz</w:t>
      </w:r>
      <w:proofErr w:type="spellEnd"/>
      <w:r>
        <w:rPr>
          <w:sz w:val="36"/>
          <w:szCs w:val="24"/>
          <w:lang w:val="en-US"/>
        </w:rPr>
        <w:t xml:space="preserve"> </w:t>
      </w:r>
      <w:proofErr w:type="spellStart"/>
      <w:r>
        <w:rPr>
          <w:sz w:val="36"/>
          <w:szCs w:val="24"/>
          <w:lang w:val="en-US"/>
        </w:rPr>
        <w:t>im</w:t>
      </w:r>
      <w:proofErr w:type="spellEnd"/>
      <w:r>
        <w:rPr>
          <w:sz w:val="36"/>
          <w:szCs w:val="24"/>
          <w:lang w:val="en-US"/>
        </w:rPr>
        <w:t xml:space="preserve"> Jahr 2019 – ca. 0,5</w:t>
      </w:r>
      <w:r w:rsidR="004E04BE">
        <w:rPr>
          <w:sz w:val="36"/>
          <w:szCs w:val="24"/>
          <w:lang w:val="en-US"/>
        </w:rPr>
        <w:t xml:space="preserve"> Mio.  EUR</w:t>
      </w:r>
      <w:r w:rsidR="002C1783">
        <w:rPr>
          <w:sz w:val="36"/>
          <w:szCs w:val="24"/>
          <w:lang w:val="en-US"/>
        </w:rPr>
        <w:t>O</w:t>
      </w:r>
    </w:p>
    <w:p w14:paraId="0E984244" w14:textId="77777777" w:rsidR="002C1783" w:rsidRDefault="002C1783" w:rsidP="004E04BE">
      <w:pPr>
        <w:pStyle w:val="Nagwek"/>
        <w:numPr>
          <w:ilvl w:val="0"/>
          <w:numId w:val="1"/>
        </w:numPr>
        <w:spacing w:line="360" w:lineRule="auto"/>
        <w:rPr>
          <w:sz w:val="36"/>
          <w:szCs w:val="24"/>
          <w:lang w:val="en-US"/>
        </w:rPr>
      </w:pPr>
      <w:proofErr w:type="spellStart"/>
      <w:r>
        <w:rPr>
          <w:sz w:val="36"/>
          <w:szCs w:val="24"/>
          <w:lang w:val="en-US"/>
        </w:rPr>
        <w:t>Umsatz</w:t>
      </w:r>
      <w:proofErr w:type="spellEnd"/>
      <w:r>
        <w:rPr>
          <w:sz w:val="36"/>
          <w:szCs w:val="24"/>
          <w:lang w:val="en-US"/>
        </w:rPr>
        <w:t xml:space="preserve"> </w:t>
      </w:r>
      <w:proofErr w:type="spellStart"/>
      <w:r>
        <w:rPr>
          <w:sz w:val="36"/>
          <w:szCs w:val="24"/>
          <w:lang w:val="en-US"/>
        </w:rPr>
        <w:t>im</w:t>
      </w:r>
      <w:proofErr w:type="spellEnd"/>
      <w:r>
        <w:rPr>
          <w:sz w:val="36"/>
          <w:szCs w:val="24"/>
          <w:lang w:val="en-US"/>
        </w:rPr>
        <w:t xml:space="preserve"> Jahr 2020 – ca. 0,7 Mio. EURO</w:t>
      </w:r>
    </w:p>
    <w:p w14:paraId="0232D950" w14:textId="77777777" w:rsidR="004E04BE" w:rsidRDefault="002C1783" w:rsidP="004E04BE">
      <w:pPr>
        <w:pStyle w:val="Nagwek"/>
        <w:numPr>
          <w:ilvl w:val="0"/>
          <w:numId w:val="1"/>
        </w:numPr>
        <w:spacing w:line="360" w:lineRule="auto"/>
        <w:rPr>
          <w:sz w:val="36"/>
          <w:szCs w:val="24"/>
          <w:lang w:val="en-US"/>
        </w:rPr>
      </w:pPr>
      <w:proofErr w:type="spellStart"/>
      <w:r>
        <w:rPr>
          <w:sz w:val="36"/>
          <w:szCs w:val="24"/>
          <w:lang w:val="en-US"/>
        </w:rPr>
        <w:t>Umsatz</w:t>
      </w:r>
      <w:proofErr w:type="spellEnd"/>
      <w:r>
        <w:rPr>
          <w:sz w:val="36"/>
          <w:szCs w:val="24"/>
          <w:lang w:val="en-US"/>
        </w:rPr>
        <w:t xml:space="preserve"> </w:t>
      </w:r>
      <w:proofErr w:type="spellStart"/>
      <w:r>
        <w:rPr>
          <w:sz w:val="36"/>
          <w:szCs w:val="24"/>
          <w:lang w:val="en-US"/>
        </w:rPr>
        <w:t>im</w:t>
      </w:r>
      <w:proofErr w:type="spellEnd"/>
      <w:r>
        <w:rPr>
          <w:sz w:val="36"/>
          <w:szCs w:val="24"/>
          <w:lang w:val="en-US"/>
        </w:rPr>
        <w:t xml:space="preserve"> Jahr 2021 – ca. 0,9 Mio EUR</w:t>
      </w:r>
      <w:r w:rsidR="004E04BE">
        <w:rPr>
          <w:sz w:val="36"/>
          <w:szCs w:val="24"/>
          <w:lang w:val="en-US"/>
        </w:rPr>
        <w:t>O</w:t>
      </w:r>
    </w:p>
    <w:p w14:paraId="73C784C9" w14:textId="77777777" w:rsidR="002C1783" w:rsidRPr="002C1783" w:rsidRDefault="002C1783" w:rsidP="002C1783">
      <w:pPr>
        <w:pStyle w:val="Tekstpodstawowy"/>
        <w:rPr>
          <w:lang w:val="en-US"/>
        </w:rPr>
      </w:pPr>
    </w:p>
    <w:p w14:paraId="483E121A" w14:textId="77777777" w:rsidR="004E04BE" w:rsidRPr="004E04BE" w:rsidRDefault="004E04BE" w:rsidP="004E04BE">
      <w:pPr>
        <w:pStyle w:val="Tekstpodstawowy"/>
        <w:rPr>
          <w:lang w:val="en-US"/>
        </w:rPr>
      </w:pPr>
    </w:p>
    <w:p w14:paraId="10493C66" w14:textId="77777777" w:rsidR="00FF7C43" w:rsidRDefault="00FF7C43">
      <w:pPr>
        <w:pStyle w:val="Nagwek"/>
        <w:ind w:left="720"/>
        <w:rPr>
          <w:sz w:val="32"/>
          <w:szCs w:val="24"/>
          <w:lang w:val="en-US"/>
        </w:rPr>
      </w:pPr>
    </w:p>
    <w:p w14:paraId="649EDD6F" w14:textId="77777777" w:rsidR="00FF7C43" w:rsidRDefault="00FF7C43">
      <w:pPr>
        <w:pStyle w:val="Nagwek"/>
        <w:jc w:val="center"/>
        <w:rPr>
          <w:color w:val="FFFFFF" w:themeColor="background1"/>
          <w:sz w:val="24"/>
          <w:szCs w:val="24"/>
          <w:lang w:val="en-US"/>
        </w:rPr>
      </w:pPr>
    </w:p>
    <w:p w14:paraId="3DA1D6FF" w14:textId="77777777" w:rsidR="00FF7C43" w:rsidRDefault="00FF7C43">
      <w:pPr>
        <w:pStyle w:val="Nagwek"/>
        <w:jc w:val="center"/>
        <w:rPr>
          <w:color w:val="FFFFFF" w:themeColor="background1"/>
          <w:sz w:val="24"/>
          <w:szCs w:val="24"/>
          <w:lang w:val="en-US"/>
        </w:rPr>
      </w:pPr>
    </w:p>
    <w:p w14:paraId="04C1CF27" w14:textId="77777777" w:rsidR="00FF7C43" w:rsidRDefault="002E4CC8">
      <w:pPr>
        <w:pStyle w:val="Nagwek"/>
      </w:pPr>
      <w:r>
        <w:rPr>
          <w:color w:val="FFFFFF" w:themeColor="background1"/>
          <w:sz w:val="24"/>
          <w:szCs w:val="24"/>
          <w:lang w:val="en-US"/>
        </w:rPr>
        <w:t>R SP. Z O.</w:t>
      </w:r>
    </w:p>
    <w:p w14:paraId="1A34CED5" w14:textId="77777777" w:rsidR="0063418C" w:rsidRPr="002C1783" w:rsidRDefault="0063418C" w:rsidP="002C1783">
      <w:pPr>
        <w:tabs>
          <w:tab w:val="left" w:pos="5704"/>
        </w:tabs>
        <w:spacing w:line="360" w:lineRule="auto"/>
        <w:rPr>
          <w:sz w:val="32"/>
          <w:szCs w:val="32"/>
          <w:lang w:val="en-US"/>
        </w:rPr>
      </w:pPr>
    </w:p>
    <w:p w14:paraId="76EF75AD" w14:textId="77777777" w:rsidR="00FF7C43" w:rsidRDefault="002E4CC8">
      <w:pPr>
        <w:pStyle w:val="Akapitzlist"/>
        <w:numPr>
          <w:ilvl w:val="0"/>
          <w:numId w:val="2"/>
        </w:numPr>
        <w:tabs>
          <w:tab w:val="left" w:pos="5704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CNC</w:t>
      </w:r>
      <w:r w:rsidR="002C1783">
        <w:rPr>
          <w:sz w:val="32"/>
          <w:szCs w:val="32"/>
        </w:rPr>
        <w:t xml:space="preserve"> - </w:t>
      </w:r>
      <w:proofErr w:type="spellStart"/>
      <w:r w:rsidR="002C1783">
        <w:rPr>
          <w:sz w:val="32"/>
          <w:szCs w:val="32"/>
        </w:rPr>
        <w:t>Fertigung</w:t>
      </w:r>
      <w:proofErr w:type="spellEnd"/>
    </w:p>
    <w:p w14:paraId="5B8265CE" w14:textId="77777777" w:rsidR="002C1783" w:rsidRPr="002C1783" w:rsidRDefault="00FE2348" w:rsidP="002C1783">
      <w:pPr>
        <w:pStyle w:val="Akapitzlist"/>
        <w:numPr>
          <w:ilvl w:val="1"/>
          <w:numId w:val="2"/>
        </w:numPr>
        <w:tabs>
          <w:tab w:val="left" w:pos="5704"/>
        </w:tabs>
        <w:spacing w:line="360" w:lineRule="auto"/>
      </w:pPr>
      <w:r>
        <w:rPr>
          <w:sz w:val="32"/>
          <w:szCs w:val="32"/>
          <w:lang w:val="en-US"/>
        </w:rPr>
        <w:t xml:space="preserve">Chiron FZ28L </w:t>
      </w:r>
      <w:r w:rsidR="0063418C" w:rsidRPr="002C1783">
        <w:rPr>
          <w:sz w:val="32"/>
          <w:szCs w:val="32"/>
          <w:lang w:val="en-US"/>
        </w:rPr>
        <w:t>3-</w:t>
      </w:r>
      <w:r>
        <w:rPr>
          <w:sz w:val="32"/>
          <w:szCs w:val="32"/>
          <w:lang w:val="en-US"/>
        </w:rPr>
        <w:t>Achs-BAZ</w:t>
      </w:r>
      <w:r w:rsidR="002E4CC8" w:rsidRPr="002C1783">
        <w:rPr>
          <w:sz w:val="32"/>
          <w:szCs w:val="32"/>
          <w:lang w:val="en-US"/>
        </w:rPr>
        <w:t>: X-6300, Y-800, Z-800</w:t>
      </w: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geeignet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fuer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Profilbearbeitung</w:t>
      </w:r>
      <w:proofErr w:type="spellEnd"/>
      <w:r w:rsidR="002E4CC8" w:rsidRPr="002C1783">
        <w:rPr>
          <w:sz w:val="32"/>
          <w:szCs w:val="32"/>
          <w:lang w:val="en-US"/>
        </w:rPr>
        <w:t xml:space="preserve"> </w:t>
      </w:r>
    </w:p>
    <w:p w14:paraId="348888B2" w14:textId="25FFC5FC" w:rsidR="00FF7C43" w:rsidRPr="0063418C" w:rsidRDefault="00426F68" w:rsidP="002C1783">
      <w:pPr>
        <w:pStyle w:val="Akapitzlist"/>
        <w:numPr>
          <w:ilvl w:val="1"/>
          <w:numId w:val="2"/>
        </w:numPr>
        <w:tabs>
          <w:tab w:val="left" w:pos="5704"/>
        </w:tabs>
        <w:spacing w:line="360" w:lineRule="auto"/>
      </w:pPr>
      <w:r>
        <w:rPr>
          <w:sz w:val="32"/>
          <w:szCs w:val="32"/>
          <w:lang w:val="en-US"/>
        </w:rPr>
        <w:t xml:space="preserve">4 x </w:t>
      </w:r>
      <w:r w:rsidR="00FE2348">
        <w:rPr>
          <w:sz w:val="32"/>
          <w:szCs w:val="32"/>
          <w:lang w:val="en-US"/>
        </w:rPr>
        <w:t>HAAS VF-3</w:t>
      </w:r>
      <w:r>
        <w:rPr>
          <w:sz w:val="32"/>
          <w:szCs w:val="32"/>
          <w:lang w:val="en-US"/>
        </w:rPr>
        <w:t xml:space="preserve"> –</w:t>
      </w:r>
      <w:r w:rsidR="00FE2348">
        <w:rPr>
          <w:sz w:val="32"/>
          <w:szCs w:val="32"/>
          <w:lang w:val="en-US"/>
        </w:rPr>
        <w:t xml:space="preserve">  3-Achs-BAZ </w:t>
      </w:r>
      <w:r w:rsidR="002C1783">
        <w:rPr>
          <w:sz w:val="32"/>
          <w:szCs w:val="32"/>
          <w:lang w:val="en-US"/>
        </w:rPr>
        <w:t xml:space="preserve">Stueck 3 </w:t>
      </w:r>
      <w:r w:rsidR="002E4CC8" w:rsidRPr="002C1783">
        <w:rPr>
          <w:sz w:val="32"/>
          <w:szCs w:val="32"/>
          <w:lang w:val="en-US"/>
        </w:rPr>
        <w:t>: X-1016mm, Y-508mm, Z-635mmc und RENISHAW-</w:t>
      </w:r>
      <w:proofErr w:type="spellStart"/>
      <w:r w:rsidR="002E4CC8" w:rsidRPr="002C1783">
        <w:rPr>
          <w:sz w:val="32"/>
          <w:szCs w:val="32"/>
          <w:lang w:val="en-US"/>
        </w:rPr>
        <w:t>Messystem</w:t>
      </w:r>
      <w:proofErr w:type="spellEnd"/>
      <w:r w:rsidR="002E4CC8" w:rsidRPr="002C1783">
        <w:rPr>
          <w:sz w:val="32"/>
          <w:szCs w:val="32"/>
          <w:lang w:val="en-US"/>
        </w:rPr>
        <w:t xml:space="preserve"> </w:t>
      </w:r>
      <w:proofErr w:type="spellStart"/>
      <w:r w:rsidR="002E4CC8" w:rsidRPr="002C1783">
        <w:rPr>
          <w:sz w:val="32"/>
          <w:szCs w:val="32"/>
          <w:lang w:val="en-US"/>
        </w:rPr>
        <w:t>fuer</w:t>
      </w:r>
      <w:proofErr w:type="spellEnd"/>
      <w:r w:rsidR="002E4CC8" w:rsidRPr="002C1783">
        <w:rPr>
          <w:sz w:val="32"/>
          <w:szCs w:val="32"/>
          <w:lang w:val="en-US"/>
        </w:rPr>
        <w:t xml:space="preserve"> </w:t>
      </w:r>
      <w:proofErr w:type="spellStart"/>
      <w:r w:rsidR="002E4CC8" w:rsidRPr="002C1783">
        <w:rPr>
          <w:sz w:val="32"/>
          <w:szCs w:val="32"/>
          <w:lang w:val="en-US"/>
        </w:rPr>
        <w:t>Werkzeuge</w:t>
      </w:r>
      <w:proofErr w:type="spellEnd"/>
      <w:r w:rsidR="002E4CC8" w:rsidRPr="002C1783">
        <w:rPr>
          <w:sz w:val="32"/>
          <w:szCs w:val="32"/>
          <w:lang w:val="en-US"/>
        </w:rPr>
        <w:t xml:space="preserve"> und </w:t>
      </w:r>
      <w:proofErr w:type="spellStart"/>
      <w:r w:rsidR="002E4CC8" w:rsidRPr="002C1783">
        <w:rPr>
          <w:sz w:val="32"/>
          <w:szCs w:val="32"/>
          <w:lang w:val="en-US"/>
        </w:rPr>
        <w:t>Teile</w:t>
      </w:r>
      <w:proofErr w:type="spellEnd"/>
    </w:p>
    <w:p w14:paraId="74F0EDFA" w14:textId="77777777" w:rsidR="0063418C" w:rsidRPr="0063418C" w:rsidRDefault="0063418C">
      <w:pPr>
        <w:pStyle w:val="Akapitzlist"/>
        <w:numPr>
          <w:ilvl w:val="1"/>
          <w:numId w:val="2"/>
        </w:numPr>
        <w:tabs>
          <w:tab w:val="left" w:pos="5704"/>
        </w:tabs>
        <w:spacing w:line="360" w:lineRule="auto"/>
      </w:pPr>
      <w:r>
        <w:rPr>
          <w:sz w:val="32"/>
          <w:szCs w:val="32"/>
          <w:lang w:val="en-US"/>
        </w:rPr>
        <w:t>HAAS UMC-750  5-Achs</w:t>
      </w:r>
      <w:r w:rsidR="00FE2348">
        <w:rPr>
          <w:sz w:val="32"/>
          <w:szCs w:val="32"/>
          <w:lang w:val="en-US"/>
        </w:rPr>
        <w:t>-BAZ:</w:t>
      </w:r>
      <w:r>
        <w:rPr>
          <w:sz w:val="32"/>
          <w:szCs w:val="32"/>
          <w:lang w:val="en-US"/>
        </w:rPr>
        <w:t xml:space="preserve"> X-762, Y-508, Z-508,  B-</w:t>
      </w:r>
      <w:proofErr w:type="spellStart"/>
      <w:r>
        <w:rPr>
          <w:sz w:val="32"/>
          <w:szCs w:val="32"/>
          <w:lang w:val="en-US"/>
        </w:rPr>
        <w:t>Achse</w:t>
      </w:r>
      <w:proofErr w:type="spellEnd"/>
      <w:r>
        <w:rPr>
          <w:sz w:val="32"/>
          <w:szCs w:val="32"/>
          <w:lang w:val="en-US"/>
        </w:rPr>
        <w:t xml:space="preserve"> </w:t>
      </w:r>
      <w:r w:rsidR="00FE2348">
        <w:rPr>
          <w:sz w:val="32"/>
          <w:szCs w:val="32"/>
          <w:lang w:val="en-US"/>
        </w:rPr>
        <w:t>von</w:t>
      </w:r>
      <w:r>
        <w:rPr>
          <w:sz w:val="32"/>
          <w:szCs w:val="32"/>
          <w:lang w:val="en-US"/>
        </w:rPr>
        <w:t xml:space="preserve"> +110 b</w:t>
      </w:r>
      <w:r w:rsidR="00FE2348">
        <w:rPr>
          <w:sz w:val="32"/>
          <w:szCs w:val="32"/>
          <w:lang w:val="en-US"/>
        </w:rPr>
        <w:t xml:space="preserve">is -35 Grad, </w:t>
      </w:r>
      <w:proofErr w:type="spellStart"/>
      <w:r w:rsidR="00FE2348">
        <w:rPr>
          <w:sz w:val="32"/>
          <w:szCs w:val="32"/>
          <w:lang w:val="en-US"/>
        </w:rPr>
        <w:t>Tischdurchmesser</w:t>
      </w:r>
      <w:proofErr w:type="spellEnd"/>
      <w:r w:rsidR="00FE2348">
        <w:rPr>
          <w:sz w:val="32"/>
          <w:szCs w:val="32"/>
          <w:lang w:val="en-US"/>
        </w:rPr>
        <w:t xml:space="preserve"> 75</w:t>
      </w:r>
      <w:r>
        <w:rPr>
          <w:sz w:val="32"/>
          <w:szCs w:val="32"/>
          <w:lang w:val="en-US"/>
        </w:rPr>
        <w:t xml:space="preserve">0mm, </w:t>
      </w:r>
      <w:proofErr w:type="spellStart"/>
      <w:r>
        <w:rPr>
          <w:sz w:val="32"/>
          <w:szCs w:val="32"/>
          <w:lang w:val="en-US"/>
        </w:rPr>
        <w:t>Teile</w:t>
      </w:r>
      <w:proofErr w:type="spellEnd"/>
      <w:r>
        <w:rPr>
          <w:sz w:val="32"/>
          <w:szCs w:val="32"/>
          <w:lang w:val="en-US"/>
        </w:rPr>
        <w:t>-Max-</w:t>
      </w:r>
      <w:proofErr w:type="spellStart"/>
      <w:r>
        <w:rPr>
          <w:sz w:val="32"/>
          <w:szCs w:val="32"/>
          <w:lang w:val="en-US"/>
        </w:rPr>
        <w:t>Gew</w:t>
      </w:r>
      <w:proofErr w:type="spellEnd"/>
      <w:r w:rsidR="00FE2348"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 xml:space="preserve"> 300kg und RENISHAW-</w:t>
      </w:r>
      <w:proofErr w:type="spellStart"/>
      <w:r>
        <w:rPr>
          <w:sz w:val="32"/>
          <w:szCs w:val="32"/>
          <w:lang w:val="en-US"/>
        </w:rPr>
        <w:t>Messystem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fuer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Werkzeuge</w:t>
      </w:r>
      <w:proofErr w:type="spellEnd"/>
      <w:r>
        <w:rPr>
          <w:sz w:val="32"/>
          <w:szCs w:val="32"/>
          <w:lang w:val="en-US"/>
        </w:rPr>
        <w:t xml:space="preserve"> und Teile</w:t>
      </w:r>
    </w:p>
    <w:p w14:paraId="59E67D70" w14:textId="77777777" w:rsidR="0063418C" w:rsidRPr="002C1783" w:rsidRDefault="0063418C">
      <w:pPr>
        <w:pStyle w:val="Akapitzlist"/>
        <w:numPr>
          <w:ilvl w:val="1"/>
          <w:numId w:val="2"/>
        </w:numPr>
        <w:tabs>
          <w:tab w:val="left" w:pos="5704"/>
        </w:tabs>
        <w:spacing w:line="360" w:lineRule="auto"/>
      </w:pPr>
      <w:r>
        <w:rPr>
          <w:sz w:val="32"/>
          <w:szCs w:val="32"/>
          <w:lang w:val="en-US"/>
        </w:rPr>
        <w:t xml:space="preserve">HAAS ST-20Y </w:t>
      </w:r>
      <w:r w:rsidR="00FE2348">
        <w:rPr>
          <w:sz w:val="32"/>
          <w:szCs w:val="32"/>
          <w:lang w:val="en-US"/>
        </w:rPr>
        <w:t xml:space="preserve"> CNC-</w:t>
      </w:r>
      <w:proofErr w:type="spellStart"/>
      <w:r>
        <w:rPr>
          <w:sz w:val="32"/>
          <w:szCs w:val="32"/>
          <w:lang w:val="en-US"/>
        </w:rPr>
        <w:t>Drehbank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mit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angetriebenen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Werkzeugen</w:t>
      </w:r>
      <w:proofErr w:type="spellEnd"/>
      <w:r w:rsidR="004E04BE">
        <w:rPr>
          <w:sz w:val="32"/>
          <w:szCs w:val="32"/>
          <w:lang w:val="en-US"/>
        </w:rPr>
        <w:t xml:space="preserve"> und Y-</w:t>
      </w:r>
      <w:proofErr w:type="spellStart"/>
      <w:r w:rsidR="004E04BE">
        <w:rPr>
          <w:sz w:val="32"/>
          <w:szCs w:val="32"/>
          <w:lang w:val="en-US"/>
        </w:rPr>
        <w:t>Achse</w:t>
      </w:r>
      <w:proofErr w:type="spellEnd"/>
      <w:r>
        <w:rPr>
          <w:sz w:val="32"/>
          <w:szCs w:val="32"/>
          <w:lang w:val="en-US"/>
        </w:rPr>
        <w:t xml:space="preserve">, X-236, Y-+-50, Z-533, max </w:t>
      </w:r>
      <w:proofErr w:type="spellStart"/>
      <w:r>
        <w:rPr>
          <w:sz w:val="32"/>
          <w:szCs w:val="32"/>
          <w:lang w:val="en-US"/>
        </w:rPr>
        <w:t>Drehdurchm</w:t>
      </w:r>
      <w:r w:rsidR="004E04BE">
        <w:rPr>
          <w:sz w:val="32"/>
          <w:szCs w:val="32"/>
          <w:lang w:val="en-US"/>
        </w:rPr>
        <w:t>esser</w:t>
      </w:r>
      <w:proofErr w:type="spellEnd"/>
      <w:r>
        <w:rPr>
          <w:sz w:val="32"/>
          <w:szCs w:val="32"/>
          <w:lang w:val="en-US"/>
        </w:rPr>
        <w:t xml:space="preserve"> 300mm,</w:t>
      </w:r>
      <w:r w:rsidR="00FE2348">
        <w:rPr>
          <w:sz w:val="32"/>
          <w:szCs w:val="32"/>
          <w:lang w:val="en-US"/>
        </w:rPr>
        <w:t xml:space="preserve"> max </w:t>
      </w:r>
      <w:proofErr w:type="spellStart"/>
      <w:r w:rsidR="00FE2348">
        <w:rPr>
          <w:sz w:val="32"/>
          <w:szCs w:val="32"/>
          <w:lang w:val="en-US"/>
        </w:rPr>
        <w:t>Laenge</w:t>
      </w:r>
      <w:proofErr w:type="spellEnd"/>
      <w:r w:rsidR="00FE2348">
        <w:rPr>
          <w:sz w:val="32"/>
          <w:szCs w:val="32"/>
          <w:lang w:val="en-US"/>
        </w:rPr>
        <w:t xml:space="preserve"> 800 mm</w:t>
      </w:r>
      <w:r>
        <w:rPr>
          <w:sz w:val="32"/>
          <w:szCs w:val="32"/>
          <w:lang w:val="en-US"/>
        </w:rPr>
        <w:t xml:space="preserve"> </w:t>
      </w:r>
    </w:p>
    <w:p w14:paraId="7A6727FF" w14:textId="77777777" w:rsidR="002C1783" w:rsidRPr="00FE2348" w:rsidRDefault="002C1783">
      <w:pPr>
        <w:pStyle w:val="Akapitzlist"/>
        <w:numPr>
          <w:ilvl w:val="1"/>
          <w:numId w:val="2"/>
        </w:numPr>
        <w:tabs>
          <w:tab w:val="left" w:pos="5704"/>
        </w:tabs>
        <w:spacing w:line="360" w:lineRule="auto"/>
      </w:pPr>
      <w:r>
        <w:rPr>
          <w:sz w:val="32"/>
          <w:szCs w:val="32"/>
          <w:lang w:val="en-US"/>
        </w:rPr>
        <w:t xml:space="preserve">Mazak </w:t>
      </w:r>
      <w:proofErr w:type="spellStart"/>
      <w:r>
        <w:rPr>
          <w:sz w:val="32"/>
          <w:szCs w:val="32"/>
          <w:lang w:val="en-US"/>
        </w:rPr>
        <w:t>Integrex</w:t>
      </w:r>
      <w:proofErr w:type="spellEnd"/>
      <w:r>
        <w:rPr>
          <w:sz w:val="32"/>
          <w:szCs w:val="32"/>
          <w:lang w:val="en-US"/>
        </w:rPr>
        <w:t xml:space="preserve"> 300-2SY </w:t>
      </w:r>
      <w:proofErr w:type="spellStart"/>
      <w:r>
        <w:rPr>
          <w:sz w:val="32"/>
          <w:szCs w:val="32"/>
          <w:lang w:val="en-US"/>
        </w:rPr>
        <w:t>mit</w:t>
      </w:r>
      <w:proofErr w:type="spellEnd"/>
      <w:r>
        <w:rPr>
          <w:sz w:val="32"/>
          <w:szCs w:val="32"/>
          <w:lang w:val="en-US"/>
        </w:rPr>
        <w:t xml:space="preserve"> 40 </w:t>
      </w:r>
      <w:proofErr w:type="spellStart"/>
      <w:r>
        <w:rPr>
          <w:sz w:val="32"/>
          <w:szCs w:val="32"/>
          <w:lang w:val="en-US"/>
        </w:rPr>
        <w:t>Werkzeugen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Spindeldurchlass</w:t>
      </w:r>
      <w:proofErr w:type="spellEnd"/>
      <w:r>
        <w:rPr>
          <w:sz w:val="32"/>
          <w:szCs w:val="32"/>
          <w:lang w:val="en-US"/>
        </w:rPr>
        <w:t xml:space="preserve"> 100 mm</w:t>
      </w:r>
      <w:r w:rsidR="00FE2348">
        <w:rPr>
          <w:sz w:val="32"/>
          <w:szCs w:val="32"/>
          <w:lang w:val="en-US"/>
        </w:rPr>
        <w:t xml:space="preserve">, </w:t>
      </w:r>
      <w:proofErr w:type="spellStart"/>
      <w:r w:rsidR="00FE2348">
        <w:rPr>
          <w:sz w:val="32"/>
          <w:szCs w:val="32"/>
          <w:lang w:val="en-US"/>
        </w:rPr>
        <w:t>Gegenspindel</w:t>
      </w:r>
      <w:proofErr w:type="spellEnd"/>
      <w:r w:rsidR="00FE2348">
        <w:rPr>
          <w:sz w:val="32"/>
          <w:szCs w:val="32"/>
          <w:lang w:val="en-US"/>
        </w:rPr>
        <w:t xml:space="preserve">, max </w:t>
      </w:r>
      <w:proofErr w:type="spellStart"/>
      <w:r w:rsidR="00FE2348">
        <w:rPr>
          <w:sz w:val="32"/>
          <w:szCs w:val="32"/>
          <w:lang w:val="en-US"/>
        </w:rPr>
        <w:t>Drehdurchmesser</w:t>
      </w:r>
      <w:proofErr w:type="spellEnd"/>
      <w:r w:rsidR="00FE2348">
        <w:rPr>
          <w:sz w:val="32"/>
          <w:szCs w:val="32"/>
          <w:lang w:val="en-US"/>
        </w:rPr>
        <w:t xml:space="preserve"> 350mm, max </w:t>
      </w:r>
      <w:proofErr w:type="spellStart"/>
      <w:r w:rsidR="00FE2348">
        <w:rPr>
          <w:sz w:val="32"/>
          <w:szCs w:val="32"/>
          <w:lang w:val="en-US"/>
        </w:rPr>
        <w:t>Laenge</w:t>
      </w:r>
      <w:proofErr w:type="spellEnd"/>
      <w:r w:rsidR="00FE2348">
        <w:rPr>
          <w:sz w:val="32"/>
          <w:szCs w:val="32"/>
          <w:lang w:val="en-US"/>
        </w:rPr>
        <w:t xml:space="preserve"> 1100 mm</w:t>
      </w:r>
    </w:p>
    <w:p w14:paraId="62765A92" w14:textId="77777777" w:rsidR="00FE2348" w:rsidRDefault="00FE2348" w:rsidP="00426F68">
      <w:pPr>
        <w:pStyle w:val="Akapitzlist"/>
        <w:tabs>
          <w:tab w:val="left" w:pos="5704"/>
        </w:tabs>
        <w:spacing w:line="360" w:lineRule="auto"/>
        <w:ind w:left="1440"/>
      </w:pPr>
    </w:p>
    <w:p w14:paraId="717D7378" w14:textId="77777777" w:rsidR="00FF7C43" w:rsidRDefault="002E4CC8">
      <w:pPr>
        <w:pStyle w:val="Akapitzlist"/>
        <w:numPr>
          <w:ilvl w:val="1"/>
          <w:numId w:val="2"/>
        </w:numPr>
        <w:tabs>
          <w:tab w:val="left" w:pos="5704"/>
        </w:tabs>
        <w:spacing w:line="360" w:lineRule="auto"/>
      </w:pPr>
      <w:proofErr w:type="spellStart"/>
      <w:r>
        <w:rPr>
          <w:sz w:val="32"/>
          <w:szCs w:val="32"/>
          <w:lang w:val="en-US"/>
        </w:rPr>
        <w:t>wir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koennen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 w:rsidR="00FE2348">
        <w:rPr>
          <w:sz w:val="32"/>
          <w:szCs w:val="32"/>
          <w:lang w:val="en-US"/>
        </w:rPr>
        <w:t>produzieren</w:t>
      </w:r>
      <w:proofErr w:type="spellEnd"/>
      <w:r w:rsidR="00FE2348"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Teile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mit</w:t>
      </w:r>
      <w:proofErr w:type="spellEnd"/>
      <w:r>
        <w:rPr>
          <w:sz w:val="32"/>
          <w:szCs w:val="32"/>
          <w:lang w:val="en-US"/>
        </w:rPr>
        <w:t xml:space="preserve"> 0,02mm </w:t>
      </w:r>
      <w:proofErr w:type="spellStart"/>
      <w:r>
        <w:rPr>
          <w:sz w:val="32"/>
          <w:szCs w:val="32"/>
          <w:lang w:val="en-US"/>
        </w:rPr>
        <w:t>Bohrungsabstand</w:t>
      </w:r>
      <w:proofErr w:type="spellEnd"/>
      <w:r>
        <w:rPr>
          <w:sz w:val="32"/>
          <w:szCs w:val="32"/>
          <w:lang w:val="en-US"/>
        </w:rPr>
        <w:t xml:space="preserve">, 0,05mm </w:t>
      </w:r>
      <w:proofErr w:type="spellStart"/>
      <w:r>
        <w:rPr>
          <w:sz w:val="32"/>
          <w:szCs w:val="32"/>
          <w:lang w:val="en-US"/>
        </w:rPr>
        <w:t>Geometrie</w:t>
      </w:r>
      <w:r w:rsidR="00FE2348">
        <w:rPr>
          <w:sz w:val="32"/>
          <w:szCs w:val="32"/>
          <w:lang w:val="en-US"/>
        </w:rPr>
        <w:t>toleranzen</w:t>
      </w:r>
      <w:proofErr w:type="spellEnd"/>
      <w:r w:rsidR="00FE2348">
        <w:rPr>
          <w:sz w:val="32"/>
          <w:szCs w:val="32"/>
          <w:lang w:val="en-US"/>
        </w:rPr>
        <w:t xml:space="preserve">, </w:t>
      </w:r>
      <w:proofErr w:type="spellStart"/>
      <w:r w:rsidR="00FE2348">
        <w:rPr>
          <w:sz w:val="32"/>
          <w:szCs w:val="32"/>
          <w:lang w:val="en-US"/>
        </w:rPr>
        <w:t>Toleranz</w:t>
      </w:r>
      <w:proofErr w:type="spellEnd"/>
      <w:r w:rsidR="00FE2348">
        <w:rPr>
          <w:sz w:val="32"/>
          <w:szCs w:val="32"/>
          <w:lang w:val="en-US"/>
        </w:rPr>
        <w:t xml:space="preserve"> </w:t>
      </w:r>
      <w:proofErr w:type="spellStart"/>
      <w:r w:rsidR="00FE2348">
        <w:rPr>
          <w:sz w:val="32"/>
          <w:szCs w:val="32"/>
          <w:lang w:val="en-US"/>
        </w:rPr>
        <w:t>beim</w:t>
      </w:r>
      <w:proofErr w:type="spellEnd"/>
      <w:r w:rsidR="00FE2348">
        <w:rPr>
          <w:sz w:val="32"/>
          <w:szCs w:val="32"/>
          <w:lang w:val="en-US"/>
        </w:rPr>
        <w:t xml:space="preserve"> </w:t>
      </w:r>
      <w:proofErr w:type="spellStart"/>
      <w:r w:rsidR="00FE2348">
        <w:rPr>
          <w:sz w:val="32"/>
          <w:szCs w:val="32"/>
          <w:lang w:val="en-US"/>
        </w:rPr>
        <w:t>Drehen</w:t>
      </w:r>
      <w:proofErr w:type="spellEnd"/>
      <w:r>
        <w:rPr>
          <w:sz w:val="32"/>
          <w:szCs w:val="32"/>
          <w:lang w:val="en-US"/>
        </w:rPr>
        <w:t xml:space="preserve">  h6</w:t>
      </w:r>
      <w:r w:rsidR="004E04BE">
        <w:rPr>
          <w:sz w:val="32"/>
          <w:szCs w:val="32"/>
          <w:lang w:val="en-US"/>
        </w:rPr>
        <w:t xml:space="preserve"> </w:t>
      </w:r>
    </w:p>
    <w:p w14:paraId="74C3BA07" w14:textId="77777777" w:rsidR="00FF7C43" w:rsidRDefault="00FF7C43" w:rsidP="004E04BE">
      <w:pPr>
        <w:pStyle w:val="Akapitzlist"/>
        <w:tabs>
          <w:tab w:val="left" w:pos="5704"/>
        </w:tabs>
        <w:spacing w:line="360" w:lineRule="auto"/>
        <w:ind w:left="1440"/>
        <w:rPr>
          <w:sz w:val="32"/>
          <w:szCs w:val="32"/>
          <w:lang w:val="en-US"/>
        </w:rPr>
      </w:pPr>
    </w:p>
    <w:p w14:paraId="13C48D11" w14:textId="77777777" w:rsidR="002C1783" w:rsidRDefault="002C1783" w:rsidP="004E04BE">
      <w:pPr>
        <w:pStyle w:val="Akapitzlist"/>
        <w:tabs>
          <w:tab w:val="left" w:pos="5704"/>
        </w:tabs>
        <w:spacing w:line="360" w:lineRule="auto"/>
        <w:ind w:left="1440"/>
        <w:rPr>
          <w:sz w:val="32"/>
          <w:szCs w:val="32"/>
          <w:lang w:val="en-US"/>
        </w:rPr>
      </w:pPr>
    </w:p>
    <w:p w14:paraId="766475A7" w14:textId="77777777" w:rsidR="002C1783" w:rsidRDefault="002C1783" w:rsidP="004E04BE">
      <w:pPr>
        <w:pStyle w:val="Akapitzlist"/>
        <w:tabs>
          <w:tab w:val="left" w:pos="5704"/>
        </w:tabs>
        <w:spacing w:line="360" w:lineRule="auto"/>
        <w:ind w:left="1440"/>
        <w:rPr>
          <w:sz w:val="32"/>
          <w:szCs w:val="32"/>
          <w:lang w:val="en-US"/>
        </w:rPr>
      </w:pPr>
    </w:p>
    <w:p w14:paraId="07027584" w14:textId="77777777" w:rsidR="002C1783" w:rsidRDefault="002C1783" w:rsidP="004E04BE">
      <w:pPr>
        <w:pStyle w:val="Akapitzlist"/>
        <w:tabs>
          <w:tab w:val="left" w:pos="5704"/>
        </w:tabs>
        <w:spacing w:line="360" w:lineRule="auto"/>
        <w:ind w:left="1440"/>
        <w:rPr>
          <w:sz w:val="32"/>
          <w:szCs w:val="32"/>
          <w:lang w:val="en-US"/>
        </w:rPr>
      </w:pPr>
    </w:p>
    <w:p w14:paraId="04630786" w14:textId="77777777" w:rsidR="002C1783" w:rsidRDefault="002C1783" w:rsidP="004E04BE">
      <w:pPr>
        <w:pStyle w:val="Akapitzlist"/>
        <w:tabs>
          <w:tab w:val="left" w:pos="5704"/>
        </w:tabs>
        <w:spacing w:line="360" w:lineRule="auto"/>
        <w:ind w:left="1440"/>
        <w:rPr>
          <w:sz w:val="32"/>
          <w:szCs w:val="32"/>
          <w:lang w:val="en-US"/>
        </w:rPr>
      </w:pPr>
    </w:p>
    <w:p w14:paraId="6624467E" w14:textId="77777777" w:rsidR="00FF7C43" w:rsidRDefault="002E4CC8">
      <w:pPr>
        <w:pStyle w:val="Akapitzlist"/>
        <w:numPr>
          <w:ilvl w:val="0"/>
          <w:numId w:val="2"/>
        </w:numPr>
        <w:tabs>
          <w:tab w:val="left" w:pos="5704"/>
        </w:tabs>
        <w:spacing w:line="360" w:lineRule="auto"/>
      </w:pPr>
      <w:proofErr w:type="spellStart"/>
      <w:r>
        <w:rPr>
          <w:sz w:val="32"/>
          <w:szCs w:val="32"/>
        </w:rPr>
        <w:t>Zusammenarbeit</w:t>
      </w:r>
      <w:proofErr w:type="spellEnd"/>
      <w:r>
        <w:rPr>
          <w:sz w:val="32"/>
          <w:szCs w:val="32"/>
        </w:rPr>
        <w:t xml:space="preserve"> mit </w:t>
      </w:r>
      <w:proofErr w:type="spellStart"/>
      <w:r>
        <w:rPr>
          <w:sz w:val="32"/>
          <w:szCs w:val="32"/>
        </w:rPr>
        <w:t>Zulieferanten</w:t>
      </w:r>
      <w:proofErr w:type="spellEnd"/>
    </w:p>
    <w:p w14:paraId="18B12D10" w14:textId="77777777" w:rsidR="00FF7C43" w:rsidRDefault="002E4CC8">
      <w:pPr>
        <w:pStyle w:val="Akapitzlist"/>
        <w:numPr>
          <w:ilvl w:val="1"/>
          <w:numId w:val="2"/>
        </w:numPr>
        <w:tabs>
          <w:tab w:val="left" w:pos="5704"/>
        </w:tabs>
        <w:spacing w:line="360" w:lineRule="auto"/>
      </w:pPr>
      <w:r>
        <w:rPr>
          <w:sz w:val="32"/>
          <w:szCs w:val="32"/>
          <w:lang w:val="en-US"/>
        </w:rPr>
        <w:t xml:space="preserve">Gruppe der </w:t>
      </w:r>
      <w:proofErr w:type="spellStart"/>
      <w:r>
        <w:rPr>
          <w:sz w:val="32"/>
          <w:szCs w:val="32"/>
          <w:lang w:val="en-US"/>
        </w:rPr>
        <w:t>Zulieferer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fuer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Zeichenteile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zum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Beispiel</w:t>
      </w:r>
      <w:proofErr w:type="spellEnd"/>
      <w:r>
        <w:rPr>
          <w:sz w:val="32"/>
          <w:szCs w:val="32"/>
          <w:lang w:val="en-US"/>
        </w:rPr>
        <w:t xml:space="preserve">: </w:t>
      </w:r>
      <w:proofErr w:type="spellStart"/>
      <w:r>
        <w:rPr>
          <w:sz w:val="32"/>
          <w:szCs w:val="32"/>
          <w:lang w:val="en-US"/>
        </w:rPr>
        <w:t>Drehen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 w:rsidR="008B6EE6">
        <w:rPr>
          <w:sz w:val="32"/>
          <w:szCs w:val="32"/>
          <w:lang w:val="en-US"/>
        </w:rPr>
        <w:t>Fraesen</w:t>
      </w:r>
      <w:proofErr w:type="spellEnd"/>
      <w:r w:rsidR="008B6EE6">
        <w:rPr>
          <w:sz w:val="32"/>
          <w:szCs w:val="32"/>
          <w:lang w:val="en-US"/>
        </w:rPr>
        <w:t xml:space="preserve">, </w:t>
      </w:r>
      <w:proofErr w:type="spellStart"/>
      <w:r w:rsidR="008B6EE6">
        <w:rPr>
          <w:sz w:val="32"/>
          <w:szCs w:val="32"/>
          <w:lang w:val="en-US"/>
        </w:rPr>
        <w:t>Lasern</w:t>
      </w:r>
      <w:proofErr w:type="spellEnd"/>
      <w:r w:rsidR="008B6EE6">
        <w:rPr>
          <w:sz w:val="32"/>
          <w:szCs w:val="32"/>
          <w:lang w:val="en-US"/>
        </w:rPr>
        <w:t xml:space="preserve">, </w:t>
      </w:r>
      <w:proofErr w:type="spellStart"/>
      <w:r w:rsidR="008B6EE6">
        <w:rPr>
          <w:sz w:val="32"/>
          <w:szCs w:val="32"/>
          <w:lang w:val="en-US"/>
        </w:rPr>
        <w:t>Schneiden</w:t>
      </w:r>
      <w:proofErr w:type="spellEnd"/>
    </w:p>
    <w:p w14:paraId="601A77C2" w14:textId="77777777" w:rsidR="00FF7C43" w:rsidRDefault="002E4CC8">
      <w:pPr>
        <w:pStyle w:val="Akapitzlist"/>
        <w:numPr>
          <w:ilvl w:val="1"/>
          <w:numId w:val="2"/>
        </w:numPr>
        <w:tabs>
          <w:tab w:val="left" w:pos="5704"/>
        </w:tabs>
        <w:spacing w:line="360" w:lineRule="auto"/>
      </w:pPr>
      <w:r>
        <w:rPr>
          <w:sz w:val="32"/>
          <w:szCs w:val="32"/>
          <w:lang w:val="en-US"/>
        </w:rPr>
        <w:t xml:space="preserve">Gruppe </w:t>
      </w:r>
      <w:proofErr w:type="spellStart"/>
      <w:r>
        <w:rPr>
          <w:sz w:val="32"/>
          <w:szCs w:val="32"/>
          <w:lang w:val="en-US"/>
        </w:rPr>
        <w:t>renomierten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Zulieferer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fuer</w:t>
      </w:r>
      <w:proofErr w:type="spellEnd"/>
      <w:r w:rsidR="008B6EE6">
        <w:rPr>
          <w:sz w:val="32"/>
          <w:szCs w:val="32"/>
          <w:lang w:val="en-US"/>
        </w:rPr>
        <w:t xml:space="preserve"> </w:t>
      </w:r>
      <w:proofErr w:type="spellStart"/>
      <w:r w:rsidR="008B6EE6">
        <w:rPr>
          <w:sz w:val="32"/>
          <w:szCs w:val="32"/>
          <w:lang w:val="en-US"/>
        </w:rPr>
        <w:t>Werkzeuge</w:t>
      </w:r>
      <w:proofErr w:type="spellEnd"/>
      <w:r w:rsidR="008B6EE6">
        <w:rPr>
          <w:sz w:val="32"/>
          <w:szCs w:val="32"/>
          <w:lang w:val="en-US"/>
        </w:rPr>
        <w:t xml:space="preserve">:  – </w:t>
      </w:r>
      <w:r>
        <w:rPr>
          <w:sz w:val="32"/>
          <w:szCs w:val="32"/>
          <w:lang w:val="en-US"/>
        </w:rPr>
        <w:t xml:space="preserve">Hoffmann Group, WNT, HANS KOLB, Komet Group </w:t>
      </w:r>
      <w:proofErr w:type="spellStart"/>
      <w:r>
        <w:rPr>
          <w:sz w:val="32"/>
          <w:szCs w:val="32"/>
          <w:lang w:val="en-US"/>
        </w:rPr>
        <w:t>usw</w:t>
      </w:r>
      <w:proofErr w:type="spellEnd"/>
      <w:r>
        <w:rPr>
          <w:sz w:val="32"/>
          <w:szCs w:val="32"/>
          <w:lang w:val="en-US"/>
        </w:rPr>
        <w:t>.</w:t>
      </w:r>
    </w:p>
    <w:p w14:paraId="7271291C" w14:textId="77777777" w:rsidR="00FF7C43" w:rsidRDefault="002E4CC8" w:rsidP="002C1783">
      <w:pPr>
        <w:pStyle w:val="Akapitzlist"/>
        <w:numPr>
          <w:ilvl w:val="1"/>
          <w:numId w:val="2"/>
        </w:numPr>
        <w:tabs>
          <w:tab w:val="left" w:pos="5704"/>
        </w:tabs>
        <w:spacing w:line="360" w:lineRule="auto"/>
      </w:pPr>
      <w:proofErr w:type="spellStart"/>
      <w:r>
        <w:rPr>
          <w:sz w:val="32"/>
          <w:szCs w:val="32"/>
          <w:lang w:val="en-US"/>
        </w:rPr>
        <w:t>Zulieferer</w:t>
      </w:r>
      <w:proofErr w:type="spellEnd"/>
      <w:r>
        <w:rPr>
          <w:sz w:val="32"/>
          <w:szCs w:val="32"/>
          <w:lang w:val="en-US"/>
        </w:rPr>
        <w:t xml:space="preserve"> </w:t>
      </w:r>
      <w:r w:rsidR="00D50003">
        <w:rPr>
          <w:sz w:val="32"/>
          <w:szCs w:val="32"/>
          <w:lang w:val="en-US"/>
        </w:rPr>
        <w:t xml:space="preserve">von </w:t>
      </w:r>
      <w:proofErr w:type="spellStart"/>
      <w:r w:rsidR="00D50003">
        <w:rPr>
          <w:sz w:val="32"/>
          <w:szCs w:val="32"/>
          <w:lang w:val="en-US"/>
        </w:rPr>
        <w:t>Oberflaechenbehandlung</w:t>
      </w:r>
      <w:proofErr w:type="spellEnd"/>
      <w:r w:rsidR="00D50003">
        <w:rPr>
          <w:sz w:val="32"/>
          <w:szCs w:val="32"/>
          <w:lang w:val="en-US"/>
        </w:rPr>
        <w:t xml:space="preserve"> </w:t>
      </w:r>
      <w:proofErr w:type="spellStart"/>
      <w:r w:rsidR="00D50003">
        <w:rPr>
          <w:sz w:val="32"/>
          <w:szCs w:val="32"/>
          <w:lang w:val="en-US"/>
        </w:rPr>
        <w:t>b</w:t>
      </w:r>
      <w:r w:rsidR="002C1783">
        <w:rPr>
          <w:sz w:val="32"/>
          <w:szCs w:val="32"/>
          <w:lang w:val="en-US"/>
        </w:rPr>
        <w:t>ruenieren</w:t>
      </w:r>
      <w:proofErr w:type="spellEnd"/>
      <w:r w:rsidR="002C1783">
        <w:rPr>
          <w:sz w:val="32"/>
          <w:szCs w:val="32"/>
          <w:lang w:val="en-US"/>
        </w:rPr>
        <w:t xml:space="preserve">, </w:t>
      </w:r>
      <w:proofErr w:type="spellStart"/>
      <w:r w:rsidR="002C1783">
        <w:rPr>
          <w:sz w:val="32"/>
          <w:szCs w:val="32"/>
          <w:lang w:val="en-US"/>
        </w:rPr>
        <w:t>verzinken</w:t>
      </w:r>
      <w:proofErr w:type="spellEnd"/>
      <w:r w:rsidR="002C1783">
        <w:rPr>
          <w:sz w:val="32"/>
          <w:szCs w:val="32"/>
          <w:lang w:val="en-US"/>
        </w:rPr>
        <w:t xml:space="preserve">, </w:t>
      </w:r>
      <w:proofErr w:type="spellStart"/>
      <w:r w:rsidR="002C1783">
        <w:rPr>
          <w:sz w:val="32"/>
          <w:szCs w:val="32"/>
          <w:lang w:val="en-US"/>
        </w:rPr>
        <w:t>lackieren</w:t>
      </w:r>
      <w:proofErr w:type="spellEnd"/>
      <w:r w:rsidR="002C1783">
        <w:rPr>
          <w:sz w:val="32"/>
          <w:szCs w:val="32"/>
          <w:lang w:val="en-US"/>
        </w:rPr>
        <w:t xml:space="preserve">, </w:t>
      </w:r>
      <w:proofErr w:type="spellStart"/>
      <w:r w:rsidR="002C1783">
        <w:rPr>
          <w:sz w:val="32"/>
          <w:szCs w:val="32"/>
          <w:lang w:val="en-US"/>
        </w:rPr>
        <w:t>vernickeln</w:t>
      </w:r>
      <w:proofErr w:type="spellEnd"/>
      <w:r w:rsidR="002C1783">
        <w:rPr>
          <w:sz w:val="32"/>
          <w:szCs w:val="32"/>
          <w:lang w:val="en-US"/>
        </w:rPr>
        <w:t xml:space="preserve">, </w:t>
      </w:r>
      <w:proofErr w:type="spellStart"/>
      <w:r w:rsidR="002C1783">
        <w:rPr>
          <w:sz w:val="32"/>
          <w:szCs w:val="32"/>
          <w:lang w:val="en-US"/>
        </w:rPr>
        <w:t>anodieren</w:t>
      </w:r>
      <w:proofErr w:type="spellEnd"/>
    </w:p>
    <w:p w14:paraId="7A431CFE" w14:textId="77777777" w:rsidR="00FF7C43" w:rsidRDefault="00FF7C43" w:rsidP="00970352">
      <w:pPr>
        <w:pStyle w:val="Akapitzlist"/>
        <w:tabs>
          <w:tab w:val="left" w:pos="5704"/>
        </w:tabs>
        <w:spacing w:line="360" w:lineRule="auto"/>
        <w:ind w:left="1440"/>
        <w:rPr>
          <w:sz w:val="32"/>
          <w:szCs w:val="32"/>
          <w:lang w:val="en-US"/>
        </w:rPr>
      </w:pPr>
    </w:p>
    <w:p w14:paraId="7BBC25FE" w14:textId="77777777" w:rsidR="00FF7C43" w:rsidRDefault="002E4CC8">
      <w:pPr>
        <w:pStyle w:val="Akapitzlist"/>
        <w:numPr>
          <w:ilvl w:val="0"/>
          <w:numId w:val="2"/>
        </w:numPr>
        <w:tabs>
          <w:tab w:val="left" w:pos="5704"/>
        </w:tabs>
        <w:spacing w:line="360" w:lineRule="auto"/>
      </w:pPr>
      <w:r>
        <w:rPr>
          <w:sz w:val="32"/>
          <w:szCs w:val="32"/>
        </w:rPr>
        <w:t>IT - System</w:t>
      </w:r>
    </w:p>
    <w:p w14:paraId="7C0A8CDD" w14:textId="77777777" w:rsidR="00FF7C43" w:rsidRDefault="002E4CC8">
      <w:pPr>
        <w:pStyle w:val="Akapitzlist"/>
        <w:numPr>
          <w:ilvl w:val="1"/>
          <w:numId w:val="2"/>
        </w:numPr>
        <w:tabs>
          <w:tab w:val="left" w:pos="5704"/>
        </w:tabs>
        <w:spacing w:line="360" w:lineRule="auto"/>
      </w:pPr>
      <w:proofErr w:type="spellStart"/>
      <w:r>
        <w:rPr>
          <w:sz w:val="32"/>
          <w:szCs w:val="32"/>
          <w:lang w:val="en-US"/>
        </w:rPr>
        <w:t>wir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benutzen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ein</w:t>
      </w:r>
      <w:proofErr w:type="spellEnd"/>
      <w:r>
        <w:rPr>
          <w:sz w:val="32"/>
          <w:szCs w:val="32"/>
          <w:lang w:val="en-US"/>
        </w:rPr>
        <w:t xml:space="preserve"> System der ERP-Klasse:  Graffiti ERP</w:t>
      </w:r>
    </w:p>
    <w:p w14:paraId="3BCAE369" w14:textId="77777777" w:rsidR="00FF7C43" w:rsidRDefault="002E4CC8">
      <w:pPr>
        <w:pStyle w:val="Akapitzlist"/>
        <w:numPr>
          <w:ilvl w:val="1"/>
          <w:numId w:val="2"/>
        </w:numPr>
        <w:tabs>
          <w:tab w:val="left" w:pos="5704"/>
        </w:tabs>
        <w:spacing w:line="360" w:lineRule="auto"/>
      </w:pPr>
      <w:r>
        <w:rPr>
          <w:sz w:val="32"/>
          <w:szCs w:val="32"/>
          <w:lang w:val="en-US"/>
        </w:rPr>
        <w:t xml:space="preserve">in CAD/CAM </w:t>
      </w:r>
      <w:r w:rsidR="002C1783">
        <w:rPr>
          <w:sz w:val="32"/>
          <w:szCs w:val="32"/>
          <w:lang w:val="en-US"/>
        </w:rPr>
        <w:t xml:space="preserve"> </w:t>
      </w:r>
      <w:proofErr w:type="spellStart"/>
      <w:r w:rsidR="002C1783">
        <w:rPr>
          <w:sz w:val="32"/>
          <w:szCs w:val="32"/>
          <w:lang w:val="en-US"/>
        </w:rPr>
        <w:t>benutzen</w:t>
      </w:r>
      <w:proofErr w:type="spellEnd"/>
      <w:r w:rsidR="00970352">
        <w:rPr>
          <w:sz w:val="32"/>
          <w:szCs w:val="32"/>
          <w:lang w:val="en-US"/>
        </w:rPr>
        <w:t xml:space="preserve"> </w:t>
      </w:r>
      <w:proofErr w:type="spellStart"/>
      <w:r w:rsidR="00970352">
        <w:rPr>
          <w:sz w:val="32"/>
          <w:szCs w:val="32"/>
          <w:lang w:val="en-US"/>
        </w:rPr>
        <w:t>wir</w:t>
      </w:r>
      <w:proofErr w:type="spellEnd"/>
      <w:r w:rsidR="002C1783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 Autodesk (p</w:t>
      </w:r>
      <w:r w:rsidR="00970352">
        <w:rPr>
          <w:sz w:val="32"/>
          <w:szCs w:val="32"/>
          <w:lang w:val="en-US"/>
        </w:rPr>
        <w:t xml:space="preserve">df. </w:t>
      </w:r>
      <w:proofErr w:type="spellStart"/>
      <w:r w:rsidR="00970352">
        <w:rPr>
          <w:sz w:val="32"/>
          <w:szCs w:val="32"/>
          <w:lang w:val="en-US"/>
        </w:rPr>
        <w:t>dxf</w:t>
      </w:r>
      <w:proofErr w:type="spellEnd"/>
      <w:r w:rsidR="00970352">
        <w:rPr>
          <w:sz w:val="32"/>
          <w:szCs w:val="32"/>
          <w:lang w:val="en-US"/>
        </w:rPr>
        <w:t xml:space="preserve">. dwg. </w:t>
      </w:r>
      <w:proofErr w:type="spellStart"/>
      <w:r w:rsidR="00970352">
        <w:rPr>
          <w:sz w:val="32"/>
          <w:szCs w:val="32"/>
          <w:lang w:val="en-US"/>
        </w:rPr>
        <w:t>s</w:t>
      </w:r>
      <w:r>
        <w:rPr>
          <w:sz w:val="32"/>
          <w:szCs w:val="32"/>
          <w:lang w:val="en-US"/>
        </w:rPr>
        <w:t>tp</w:t>
      </w:r>
      <w:proofErr w:type="spellEnd"/>
      <w:r>
        <w:rPr>
          <w:sz w:val="32"/>
          <w:szCs w:val="32"/>
          <w:lang w:val="en-US"/>
        </w:rPr>
        <w:t>.)</w:t>
      </w:r>
    </w:p>
    <w:p w14:paraId="718306FD" w14:textId="77777777" w:rsidR="00FF7C43" w:rsidRDefault="00FF7C43" w:rsidP="002C1783">
      <w:pPr>
        <w:pStyle w:val="Akapitzlist"/>
        <w:tabs>
          <w:tab w:val="left" w:pos="5704"/>
        </w:tabs>
        <w:spacing w:line="360" w:lineRule="auto"/>
        <w:ind w:left="1440"/>
        <w:rPr>
          <w:sz w:val="32"/>
          <w:szCs w:val="32"/>
          <w:lang w:val="en-US"/>
        </w:rPr>
      </w:pPr>
    </w:p>
    <w:p w14:paraId="4AAFFB91" w14:textId="77777777" w:rsidR="002C1783" w:rsidRDefault="002C1783" w:rsidP="002C1783">
      <w:pPr>
        <w:pStyle w:val="Akapitzlist"/>
        <w:tabs>
          <w:tab w:val="left" w:pos="5704"/>
        </w:tabs>
        <w:spacing w:line="360" w:lineRule="auto"/>
        <w:ind w:left="1440"/>
        <w:rPr>
          <w:sz w:val="32"/>
          <w:szCs w:val="32"/>
          <w:lang w:val="en-US"/>
        </w:rPr>
      </w:pPr>
    </w:p>
    <w:p w14:paraId="5C52B3A1" w14:textId="77777777" w:rsidR="002C1783" w:rsidRDefault="002C1783" w:rsidP="002C1783">
      <w:pPr>
        <w:pStyle w:val="Akapitzlist"/>
        <w:tabs>
          <w:tab w:val="left" w:pos="5704"/>
        </w:tabs>
        <w:spacing w:line="360" w:lineRule="auto"/>
        <w:ind w:left="1440"/>
        <w:rPr>
          <w:sz w:val="32"/>
          <w:szCs w:val="32"/>
          <w:lang w:val="en-US"/>
        </w:rPr>
      </w:pPr>
    </w:p>
    <w:p w14:paraId="6BC20C0A" w14:textId="77777777" w:rsidR="002C1783" w:rsidRDefault="002C1783" w:rsidP="002C1783">
      <w:pPr>
        <w:pStyle w:val="Akapitzlist"/>
        <w:tabs>
          <w:tab w:val="left" w:pos="5704"/>
        </w:tabs>
        <w:spacing w:line="360" w:lineRule="auto"/>
        <w:ind w:left="1440"/>
        <w:rPr>
          <w:sz w:val="32"/>
          <w:szCs w:val="32"/>
          <w:lang w:val="en-US"/>
        </w:rPr>
      </w:pPr>
    </w:p>
    <w:p w14:paraId="0E54D2B2" w14:textId="77777777" w:rsidR="002C1783" w:rsidRDefault="002C1783" w:rsidP="002C1783">
      <w:pPr>
        <w:pStyle w:val="Akapitzlist"/>
        <w:tabs>
          <w:tab w:val="left" w:pos="5704"/>
        </w:tabs>
        <w:spacing w:line="360" w:lineRule="auto"/>
        <w:ind w:left="1440"/>
        <w:rPr>
          <w:sz w:val="32"/>
          <w:szCs w:val="32"/>
          <w:lang w:val="en-US"/>
        </w:rPr>
      </w:pPr>
    </w:p>
    <w:p w14:paraId="6723C244" w14:textId="77777777" w:rsidR="002C1783" w:rsidRDefault="002C1783" w:rsidP="002C1783">
      <w:pPr>
        <w:pStyle w:val="Akapitzlist"/>
        <w:tabs>
          <w:tab w:val="left" w:pos="5704"/>
        </w:tabs>
        <w:spacing w:line="360" w:lineRule="auto"/>
        <w:ind w:left="1440"/>
        <w:rPr>
          <w:sz w:val="32"/>
          <w:szCs w:val="32"/>
          <w:lang w:val="en-US"/>
        </w:rPr>
      </w:pPr>
    </w:p>
    <w:p w14:paraId="61E08F1B" w14:textId="77777777" w:rsidR="002C1783" w:rsidRDefault="002C1783" w:rsidP="002C1783">
      <w:pPr>
        <w:pStyle w:val="Akapitzlist"/>
        <w:tabs>
          <w:tab w:val="left" w:pos="5704"/>
        </w:tabs>
        <w:spacing w:line="360" w:lineRule="auto"/>
        <w:ind w:left="1440"/>
        <w:rPr>
          <w:sz w:val="32"/>
          <w:szCs w:val="32"/>
          <w:lang w:val="en-US"/>
        </w:rPr>
      </w:pPr>
    </w:p>
    <w:p w14:paraId="7EDEE7EE" w14:textId="77777777" w:rsidR="002C1783" w:rsidRDefault="002C1783" w:rsidP="002C1783">
      <w:pPr>
        <w:pStyle w:val="Akapitzlist"/>
        <w:tabs>
          <w:tab w:val="left" w:pos="5704"/>
        </w:tabs>
        <w:spacing w:line="360" w:lineRule="auto"/>
        <w:ind w:left="1440"/>
        <w:rPr>
          <w:sz w:val="32"/>
          <w:szCs w:val="32"/>
          <w:lang w:val="en-US"/>
        </w:rPr>
      </w:pPr>
    </w:p>
    <w:p w14:paraId="48748F98" w14:textId="77777777" w:rsidR="002C1783" w:rsidRDefault="002C1783" w:rsidP="002C1783">
      <w:pPr>
        <w:pStyle w:val="Akapitzlist"/>
        <w:tabs>
          <w:tab w:val="left" w:pos="5704"/>
        </w:tabs>
        <w:spacing w:line="360" w:lineRule="auto"/>
        <w:ind w:left="1440"/>
        <w:rPr>
          <w:sz w:val="32"/>
          <w:szCs w:val="32"/>
          <w:lang w:val="en-US"/>
        </w:rPr>
      </w:pPr>
    </w:p>
    <w:p w14:paraId="3AB5970E" w14:textId="77777777" w:rsidR="002C1783" w:rsidRPr="002C1783" w:rsidRDefault="002C1783" w:rsidP="002C1783">
      <w:pPr>
        <w:tabs>
          <w:tab w:val="left" w:pos="5704"/>
        </w:tabs>
        <w:spacing w:line="360" w:lineRule="auto"/>
      </w:pPr>
    </w:p>
    <w:p w14:paraId="6370CFF2" w14:textId="77777777" w:rsidR="00FF7C43" w:rsidRDefault="002E4CC8">
      <w:pPr>
        <w:pStyle w:val="Akapitzlist"/>
        <w:numPr>
          <w:ilvl w:val="0"/>
          <w:numId w:val="2"/>
        </w:numPr>
        <w:tabs>
          <w:tab w:val="left" w:pos="5704"/>
        </w:tabs>
        <w:spacing w:line="360" w:lineRule="auto"/>
      </w:pPr>
      <w:proofErr w:type="spellStart"/>
      <w:r>
        <w:rPr>
          <w:sz w:val="32"/>
          <w:szCs w:val="32"/>
        </w:rPr>
        <w:t>Qualitaetssicherungssystem</w:t>
      </w:r>
      <w:proofErr w:type="spellEnd"/>
      <w:r w:rsidR="009642CB">
        <w:rPr>
          <w:sz w:val="32"/>
          <w:szCs w:val="32"/>
        </w:rPr>
        <w:br/>
      </w:r>
    </w:p>
    <w:p w14:paraId="79E66B46" w14:textId="77777777" w:rsidR="00FF7C43" w:rsidRDefault="002E4CC8" w:rsidP="002C1783">
      <w:pPr>
        <w:pStyle w:val="Akapitzlist"/>
        <w:numPr>
          <w:ilvl w:val="1"/>
          <w:numId w:val="2"/>
        </w:numPr>
        <w:tabs>
          <w:tab w:val="left" w:pos="5704"/>
        </w:tabs>
        <w:spacing w:line="360" w:lineRule="auto"/>
        <w:rPr>
          <w:sz w:val="32"/>
          <w:szCs w:val="32"/>
          <w:lang w:val="en-US"/>
        </w:rPr>
      </w:pPr>
      <w:proofErr w:type="spellStart"/>
      <w:r w:rsidRPr="002C1783">
        <w:rPr>
          <w:sz w:val="32"/>
          <w:szCs w:val="32"/>
          <w:lang w:val="en-US"/>
        </w:rPr>
        <w:t>wir</w:t>
      </w:r>
      <w:proofErr w:type="spellEnd"/>
      <w:r w:rsidRPr="002C1783">
        <w:rPr>
          <w:sz w:val="32"/>
          <w:szCs w:val="32"/>
          <w:lang w:val="en-US"/>
        </w:rPr>
        <w:t xml:space="preserve"> </w:t>
      </w:r>
      <w:proofErr w:type="spellStart"/>
      <w:r w:rsidR="00970352">
        <w:rPr>
          <w:sz w:val="32"/>
          <w:szCs w:val="32"/>
          <w:lang w:val="en-US"/>
        </w:rPr>
        <w:t>haben</w:t>
      </w:r>
      <w:proofErr w:type="spellEnd"/>
      <w:r w:rsidR="00970352">
        <w:rPr>
          <w:sz w:val="32"/>
          <w:szCs w:val="32"/>
          <w:lang w:val="en-US"/>
        </w:rPr>
        <w:t xml:space="preserve"> </w:t>
      </w:r>
      <w:proofErr w:type="spellStart"/>
      <w:r w:rsidR="00970352">
        <w:rPr>
          <w:sz w:val="32"/>
          <w:szCs w:val="32"/>
          <w:lang w:val="en-US"/>
        </w:rPr>
        <w:t>eigenes</w:t>
      </w:r>
      <w:proofErr w:type="spellEnd"/>
      <w:r w:rsidR="00970352">
        <w:rPr>
          <w:sz w:val="32"/>
          <w:szCs w:val="32"/>
          <w:lang w:val="en-US"/>
        </w:rPr>
        <w:t xml:space="preserve"> System</w:t>
      </w:r>
      <w:r w:rsidR="002C1783" w:rsidRPr="002C1783">
        <w:rPr>
          <w:sz w:val="32"/>
          <w:szCs w:val="32"/>
          <w:lang w:val="en-US"/>
        </w:rPr>
        <w:t xml:space="preserve"> der </w:t>
      </w:r>
      <w:proofErr w:type="spellStart"/>
      <w:r w:rsidR="002C1783" w:rsidRPr="002C1783">
        <w:rPr>
          <w:sz w:val="32"/>
          <w:szCs w:val="32"/>
          <w:lang w:val="en-US"/>
        </w:rPr>
        <w:t>Qualitaetssicherung</w:t>
      </w:r>
      <w:proofErr w:type="spellEnd"/>
      <w:r w:rsidR="002C1783" w:rsidRPr="002C1783">
        <w:rPr>
          <w:sz w:val="32"/>
          <w:szCs w:val="32"/>
          <w:lang w:val="en-US"/>
        </w:rPr>
        <w:t xml:space="preserve"> </w:t>
      </w:r>
      <w:proofErr w:type="spellStart"/>
      <w:r w:rsidR="002C1783" w:rsidRPr="002C1783">
        <w:rPr>
          <w:sz w:val="32"/>
          <w:szCs w:val="32"/>
          <w:lang w:val="en-US"/>
        </w:rPr>
        <w:t>fuer</w:t>
      </w:r>
      <w:proofErr w:type="spellEnd"/>
      <w:r w:rsidR="002C1783" w:rsidRPr="002C1783">
        <w:rPr>
          <w:sz w:val="32"/>
          <w:szCs w:val="32"/>
          <w:lang w:val="en-US"/>
        </w:rPr>
        <w:t xml:space="preserve">  </w:t>
      </w:r>
      <w:r w:rsidRPr="002C1783">
        <w:rPr>
          <w:sz w:val="32"/>
          <w:szCs w:val="32"/>
          <w:lang w:val="en-US"/>
        </w:rPr>
        <w:t>CNC-</w:t>
      </w:r>
      <w:proofErr w:type="spellStart"/>
      <w:r w:rsidRPr="002C1783">
        <w:rPr>
          <w:sz w:val="32"/>
          <w:szCs w:val="32"/>
          <w:lang w:val="en-US"/>
        </w:rPr>
        <w:t>Fertigung</w:t>
      </w:r>
      <w:proofErr w:type="spellEnd"/>
      <w:r w:rsidR="008B6EE6">
        <w:rPr>
          <w:sz w:val="32"/>
          <w:szCs w:val="32"/>
          <w:lang w:val="en-US"/>
        </w:rPr>
        <w:t xml:space="preserve">, er </w:t>
      </w:r>
      <w:proofErr w:type="spellStart"/>
      <w:r w:rsidR="008B6EE6">
        <w:rPr>
          <w:sz w:val="32"/>
          <w:szCs w:val="32"/>
          <w:lang w:val="en-US"/>
        </w:rPr>
        <w:t>ist</w:t>
      </w:r>
      <w:proofErr w:type="spellEnd"/>
      <w:r w:rsidR="008B6EE6">
        <w:rPr>
          <w:sz w:val="32"/>
          <w:szCs w:val="32"/>
          <w:lang w:val="en-US"/>
        </w:rPr>
        <w:t xml:space="preserve"> </w:t>
      </w:r>
      <w:proofErr w:type="spellStart"/>
      <w:r w:rsidR="008B6EE6">
        <w:rPr>
          <w:sz w:val="32"/>
          <w:szCs w:val="32"/>
          <w:lang w:val="en-US"/>
        </w:rPr>
        <w:t>voll</w:t>
      </w:r>
      <w:proofErr w:type="spellEnd"/>
      <w:r w:rsidR="008B6EE6">
        <w:rPr>
          <w:sz w:val="32"/>
          <w:szCs w:val="32"/>
          <w:lang w:val="en-US"/>
        </w:rPr>
        <w:t xml:space="preserve"> </w:t>
      </w:r>
      <w:proofErr w:type="spellStart"/>
      <w:r w:rsidR="008B6EE6">
        <w:rPr>
          <w:sz w:val="32"/>
          <w:szCs w:val="32"/>
          <w:lang w:val="en-US"/>
        </w:rPr>
        <w:t>mit</w:t>
      </w:r>
      <w:proofErr w:type="spellEnd"/>
      <w:r w:rsidR="008B6EE6">
        <w:rPr>
          <w:sz w:val="32"/>
          <w:szCs w:val="32"/>
          <w:lang w:val="en-US"/>
        </w:rPr>
        <w:t xml:space="preserve"> ISO 9001 </w:t>
      </w:r>
      <w:proofErr w:type="spellStart"/>
      <w:r w:rsidR="008B6EE6">
        <w:rPr>
          <w:sz w:val="32"/>
          <w:szCs w:val="32"/>
          <w:lang w:val="en-US"/>
        </w:rPr>
        <w:t>kompatibel</w:t>
      </w:r>
      <w:proofErr w:type="spellEnd"/>
      <w:r w:rsidRPr="002C1783">
        <w:rPr>
          <w:sz w:val="32"/>
          <w:szCs w:val="32"/>
          <w:lang w:val="en-US"/>
        </w:rPr>
        <w:t xml:space="preserve"> </w:t>
      </w:r>
      <w:r w:rsidR="009642CB">
        <w:rPr>
          <w:sz w:val="32"/>
          <w:szCs w:val="32"/>
          <w:lang w:val="en-US"/>
        </w:rPr>
        <w:br/>
      </w:r>
    </w:p>
    <w:p w14:paraId="17AE6002" w14:textId="77777777" w:rsidR="002C1783" w:rsidRDefault="002C1783" w:rsidP="002C1783">
      <w:pPr>
        <w:pStyle w:val="Akapitzlist"/>
        <w:numPr>
          <w:ilvl w:val="1"/>
          <w:numId w:val="2"/>
        </w:numPr>
        <w:tabs>
          <w:tab w:val="left" w:pos="5704"/>
        </w:tabs>
        <w:spacing w:line="360" w:lineRule="auto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wir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haben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eine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Messmaschine</w:t>
      </w:r>
      <w:proofErr w:type="spellEnd"/>
      <w:r>
        <w:rPr>
          <w:sz w:val="32"/>
          <w:szCs w:val="32"/>
          <w:lang w:val="en-US"/>
        </w:rPr>
        <w:t xml:space="preserve"> Mitutoyo </w:t>
      </w:r>
      <w:proofErr w:type="spellStart"/>
      <w:r>
        <w:rPr>
          <w:sz w:val="32"/>
          <w:szCs w:val="32"/>
          <w:lang w:val="en-US"/>
        </w:rPr>
        <w:t>Crysta</w:t>
      </w:r>
      <w:proofErr w:type="spellEnd"/>
      <w:r>
        <w:rPr>
          <w:sz w:val="32"/>
          <w:szCs w:val="32"/>
          <w:lang w:val="en-US"/>
        </w:rPr>
        <w:t xml:space="preserve"> 544 Plus</w:t>
      </w:r>
      <w:r w:rsidR="009642CB">
        <w:rPr>
          <w:sz w:val="32"/>
          <w:szCs w:val="32"/>
          <w:lang w:val="en-US"/>
        </w:rPr>
        <w:br/>
      </w:r>
    </w:p>
    <w:p w14:paraId="17A5DEB5" w14:textId="77777777" w:rsidR="002C1783" w:rsidRPr="002C1783" w:rsidRDefault="002C1783" w:rsidP="002C1783">
      <w:pPr>
        <w:pStyle w:val="Akapitzlist"/>
        <w:numPr>
          <w:ilvl w:val="1"/>
          <w:numId w:val="2"/>
        </w:numPr>
        <w:tabs>
          <w:tab w:val="left" w:pos="5704"/>
        </w:tabs>
        <w:spacing w:line="360" w:lineRule="auto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wir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haben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zahlreiche</w:t>
      </w:r>
      <w:proofErr w:type="spellEnd"/>
      <w:r>
        <w:rPr>
          <w:sz w:val="32"/>
          <w:szCs w:val="32"/>
          <w:lang w:val="en-US"/>
        </w:rPr>
        <w:t xml:space="preserve"> Mess- und </w:t>
      </w:r>
      <w:proofErr w:type="spellStart"/>
      <w:r>
        <w:rPr>
          <w:sz w:val="32"/>
          <w:szCs w:val="32"/>
          <w:lang w:val="en-US"/>
        </w:rPr>
        <w:t>Pruefmittel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wie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Grenzlehndoren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 w:rsidR="00970352">
        <w:rPr>
          <w:sz w:val="32"/>
          <w:szCs w:val="32"/>
          <w:lang w:val="en-US"/>
        </w:rPr>
        <w:t>Gewindelehrndorne</w:t>
      </w:r>
      <w:proofErr w:type="spellEnd"/>
      <w:r w:rsidR="00970352"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Praezisionsmutter</w:t>
      </w:r>
      <w:proofErr w:type="spellEnd"/>
      <w:r w:rsidR="00970352">
        <w:rPr>
          <w:sz w:val="32"/>
          <w:szCs w:val="32"/>
          <w:lang w:val="en-US"/>
        </w:rPr>
        <w:t xml:space="preserve">, </w:t>
      </w:r>
      <w:proofErr w:type="spellStart"/>
      <w:r w:rsidR="00970352">
        <w:rPr>
          <w:sz w:val="32"/>
          <w:szCs w:val="32"/>
          <w:lang w:val="en-US"/>
        </w:rPr>
        <w:t>Musterplatten</w:t>
      </w:r>
      <w:proofErr w:type="spellEnd"/>
      <w:r w:rsidR="0097035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usw</w:t>
      </w:r>
      <w:proofErr w:type="spellEnd"/>
      <w:r>
        <w:rPr>
          <w:sz w:val="32"/>
          <w:szCs w:val="32"/>
          <w:lang w:val="en-US"/>
        </w:rPr>
        <w:t>.</w:t>
      </w:r>
    </w:p>
    <w:p w14:paraId="515D7F26" w14:textId="77777777" w:rsidR="00FF7C43" w:rsidRDefault="00FF7C43">
      <w:pPr>
        <w:pStyle w:val="Akapitzlist"/>
        <w:tabs>
          <w:tab w:val="left" w:pos="5704"/>
        </w:tabs>
        <w:ind w:left="1440"/>
        <w:rPr>
          <w:sz w:val="32"/>
          <w:szCs w:val="32"/>
          <w:lang w:val="en-US"/>
        </w:rPr>
      </w:pPr>
    </w:p>
    <w:p w14:paraId="0AE3B3E4" w14:textId="77777777" w:rsidR="00FF7C43" w:rsidRDefault="00FF7C43">
      <w:pPr>
        <w:pStyle w:val="Akapitzlist"/>
        <w:tabs>
          <w:tab w:val="left" w:pos="5704"/>
        </w:tabs>
        <w:ind w:left="1440"/>
      </w:pPr>
    </w:p>
    <w:p w14:paraId="5C78F88F" w14:textId="77777777" w:rsidR="008B6EE6" w:rsidRPr="008B6EE6" w:rsidRDefault="008B6EE6" w:rsidP="008B6EE6">
      <w:pPr>
        <w:spacing w:after="0" w:line="240" w:lineRule="auto"/>
      </w:pPr>
      <w:r>
        <w:br w:type="page"/>
      </w:r>
    </w:p>
    <w:p w14:paraId="27E471C6" w14:textId="77777777" w:rsidR="008B6EE6" w:rsidRPr="007E2778" w:rsidRDefault="008B6EE6" w:rsidP="00C800B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2778">
        <w:rPr>
          <w:rFonts w:eastAsia="Times New Roman" w:cstheme="minorHAnsi"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POLMATUR Sp. z o.o.</w:t>
      </w:r>
    </w:p>
    <w:p w14:paraId="01ED7B05" w14:textId="77777777" w:rsidR="008B6EE6" w:rsidRPr="007E2778" w:rsidRDefault="008B6EE6" w:rsidP="00C800B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2778">
        <w:rPr>
          <w:rFonts w:eastAsia="Times New Roman" w:cstheme="minorHAnsi"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ul. Prądzyńskiego 26</w:t>
      </w:r>
    </w:p>
    <w:p w14:paraId="0E952A3D" w14:textId="77777777" w:rsidR="008B6EE6" w:rsidRPr="007E2778" w:rsidRDefault="008B6EE6" w:rsidP="00C800B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2778">
        <w:rPr>
          <w:rFonts w:eastAsia="Times New Roman" w:cstheme="minorHAnsi"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63-000 Środa Wielkopolska</w:t>
      </w:r>
    </w:p>
    <w:p w14:paraId="0B821B37" w14:textId="77777777" w:rsidR="00CA126B" w:rsidRPr="007E2778" w:rsidRDefault="00CA126B" w:rsidP="00C800B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2778">
        <w:rPr>
          <w:rFonts w:eastAsia="Times New Roman" w:cstheme="minorHAnsi"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Polska</w:t>
      </w:r>
    </w:p>
    <w:p w14:paraId="195AC82D" w14:textId="77777777" w:rsidR="008B6EE6" w:rsidRPr="007E2778" w:rsidRDefault="008B6EE6" w:rsidP="007E277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2778">
        <w:rPr>
          <w:rFonts w:eastAsia="Times New Roman" w:cstheme="minorHAnsi"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NIP (</w:t>
      </w:r>
      <w:proofErr w:type="spellStart"/>
      <w:r w:rsidRPr="007E2778">
        <w:rPr>
          <w:rFonts w:eastAsia="Times New Roman" w:cstheme="minorHAnsi"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Steuerident</w:t>
      </w:r>
      <w:proofErr w:type="spellEnd"/>
      <w:r w:rsidR="007E2778" w:rsidRPr="007E2778">
        <w:rPr>
          <w:rFonts w:eastAsia="Times New Roman" w:cstheme="minorHAnsi"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E2778">
        <w:rPr>
          <w:rFonts w:eastAsia="Times New Roman" w:cstheme="minorHAnsi"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Nr) PL 7861705786</w:t>
      </w:r>
    </w:p>
    <w:p w14:paraId="4ABE2CDB" w14:textId="77777777" w:rsidR="008B6EE6" w:rsidRPr="007E2778" w:rsidRDefault="008B6EE6" w:rsidP="00C800B6">
      <w:pPr>
        <w:pStyle w:val="Akapitzlist"/>
        <w:tabs>
          <w:tab w:val="left" w:pos="5704"/>
        </w:tabs>
        <w:ind w:left="1440"/>
        <w:jc w:val="both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CBA479" w14:textId="77777777" w:rsidR="008B6EE6" w:rsidRPr="007E2778" w:rsidRDefault="008B6EE6" w:rsidP="00C800B6">
      <w:pPr>
        <w:tabs>
          <w:tab w:val="left" w:pos="5704"/>
        </w:tabs>
        <w:jc w:val="both"/>
        <w:rPr>
          <w:rFonts w:cstheme="min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2778">
        <w:rPr>
          <w:rFonts w:cstheme="min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Kontakt:</w:t>
      </w:r>
    </w:p>
    <w:p w14:paraId="2B71AAC6" w14:textId="77777777" w:rsidR="008B6EE6" w:rsidRPr="007E2778" w:rsidRDefault="008B6EE6" w:rsidP="00C800B6">
      <w:pPr>
        <w:pStyle w:val="Akapitzlist"/>
        <w:tabs>
          <w:tab w:val="left" w:pos="5704"/>
        </w:tabs>
        <w:ind w:left="1440"/>
        <w:jc w:val="both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B1284D" w14:textId="77777777" w:rsidR="008B6EE6" w:rsidRPr="007E2778" w:rsidRDefault="008B6EE6" w:rsidP="00C800B6">
      <w:pPr>
        <w:tabs>
          <w:tab w:val="left" w:pos="5704"/>
        </w:tabs>
        <w:jc w:val="both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Aufnahme</w:t>
      </w:r>
      <w:proofErr w:type="spellEnd"/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Beziehungen</w:t>
      </w:r>
      <w:proofErr w:type="spellEnd"/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163D88F" w14:textId="77777777" w:rsidR="008B6EE6" w:rsidRPr="007E2778" w:rsidRDefault="00C800B6" w:rsidP="00C800B6">
      <w:pPr>
        <w:tabs>
          <w:tab w:val="left" w:pos="5704"/>
        </w:tabs>
        <w:jc w:val="both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Andrzej Urbań</w:t>
      </w:r>
      <w:r w:rsidR="008B6EE6"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czyk</w:t>
      </w:r>
    </w:p>
    <w:p w14:paraId="0E779D79" w14:textId="77777777" w:rsidR="008B6EE6" w:rsidRPr="007E2778" w:rsidRDefault="008B6EE6" w:rsidP="00C800B6">
      <w:pPr>
        <w:tabs>
          <w:tab w:val="left" w:pos="5704"/>
        </w:tabs>
        <w:jc w:val="both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Handy</w:t>
      </w:r>
      <w:proofErr w:type="spellEnd"/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C800B6"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+48 </w:t>
      </w:r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604 431 361</w:t>
      </w:r>
    </w:p>
    <w:p w14:paraId="1DE0F54A" w14:textId="77777777" w:rsidR="008B6EE6" w:rsidRPr="007E2778" w:rsidRDefault="008B6EE6" w:rsidP="00C800B6">
      <w:pPr>
        <w:tabs>
          <w:tab w:val="left" w:pos="5704"/>
        </w:tabs>
        <w:jc w:val="both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C800B6"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mail: </w:t>
      </w:r>
      <w:hyperlink r:id="rId8" w:history="1">
        <w:r w:rsidRPr="007E2778">
          <w:rPr>
            <w:rStyle w:val="Hipercze"/>
            <w:rFonts w:cstheme="minorHAns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CNC@Polmatur.pl</w:t>
        </w:r>
      </w:hyperlink>
    </w:p>
    <w:p w14:paraId="5A2ED28D" w14:textId="50720393" w:rsidR="00CA126B" w:rsidRPr="007E2778" w:rsidRDefault="00CA126B" w:rsidP="00C800B6">
      <w:pPr>
        <w:tabs>
          <w:tab w:val="left" w:pos="5704"/>
        </w:tabs>
        <w:jc w:val="both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Kommunikation</w:t>
      </w:r>
      <w:proofErr w:type="spellEnd"/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  <w:proofErr w:type="spellStart"/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polnisch</w:t>
      </w:r>
      <w:proofErr w:type="spellEnd"/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</w:t>
      </w:r>
      <w:proofErr w:type="spellEnd"/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E277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deutsch</w:t>
      </w:r>
      <w:proofErr w:type="spellEnd"/>
    </w:p>
    <w:p w14:paraId="51504DAD" w14:textId="77777777" w:rsidR="008B6EE6" w:rsidRPr="007E2778" w:rsidRDefault="008B6EE6" w:rsidP="00C800B6">
      <w:pPr>
        <w:tabs>
          <w:tab w:val="left" w:pos="5704"/>
        </w:tabs>
        <w:jc w:val="both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C0D99D" w14:textId="77777777" w:rsidR="008B6EE6" w:rsidRPr="007E2778" w:rsidRDefault="008B6EE6" w:rsidP="00C800B6">
      <w:pPr>
        <w:tabs>
          <w:tab w:val="left" w:pos="5704"/>
        </w:tabs>
        <w:jc w:val="both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E2778"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Geschaeftsfuehrersachen</w:t>
      </w:r>
      <w:proofErr w:type="spellEnd"/>
      <w:r w:rsidRPr="007E2778"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E2778"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</w:t>
      </w:r>
      <w:proofErr w:type="spellEnd"/>
      <w:r w:rsidRPr="007E2778"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E2778"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Rechnungen</w:t>
      </w:r>
      <w:proofErr w:type="spellEnd"/>
      <w:r w:rsidRPr="007E2778"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16927DD" w14:textId="77777777" w:rsidR="00C800B6" w:rsidRPr="007E2778" w:rsidRDefault="00C800B6" w:rsidP="00C800B6">
      <w:pPr>
        <w:tabs>
          <w:tab w:val="left" w:pos="5704"/>
        </w:tabs>
        <w:jc w:val="both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2778"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Mateusz Urbańczyk</w:t>
      </w:r>
    </w:p>
    <w:p w14:paraId="4A2B1C3B" w14:textId="77777777" w:rsidR="00C800B6" w:rsidRPr="007E2778" w:rsidRDefault="00C800B6" w:rsidP="00C800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E2778"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Handy</w:t>
      </w:r>
      <w:proofErr w:type="spellEnd"/>
      <w:r w:rsidRPr="007E2778"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7E2778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9" w:tgtFrame="_blank" w:history="1">
        <w:r w:rsidRPr="007E2778">
          <w:rPr>
            <w:rFonts w:ascii="Calibri" w:eastAsia="Times New Roman" w:hAnsi="Calibri" w:cs="Calibri"/>
            <w:color w:val="000000" w:themeColor="text1"/>
            <w:sz w:val="28"/>
            <w:szCs w:val="28"/>
            <w:u w:val="single"/>
            <w:lang w:eastAsia="pl-PL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+48 692 865 754</w:t>
        </w:r>
      </w:hyperlink>
    </w:p>
    <w:p w14:paraId="72E6E031" w14:textId="77777777" w:rsidR="00C800B6" w:rsidRPr="007E2778" w:rsidRDefault="00C800B6" w:rsidP="00C800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2778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E-Mail: </w:t>
      </w:r>
      <w:hyperlink r:id="rId10" w:history="1">
        <w:r w:rsidRPr="007E2778">
          <w:rPr>
            <w:rStyle w:val="Hipercze"/>
            <w:rFonts w:ascii="Calibri" w:eastAsia="Times New Roman" w:hAnsi="Calibri" w:cs="Calibri"/>
            <w:color w:val="000000" w:themeColor="text1"/>
            <w:sz w:val="28"/>
            <w:szCs w:val="28"/>
            <w:lang w:eastAsia="pl-PL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k.m.urbanczyk@gmail.com</w:t>
        </w:r>
      </w:hyperlink>
    </w:p>
    <w:p w14:paraId="1E33B30F" w14:textId="77777777" w:rsidR="00CA126B" w:rsidRPr="007E2778" w:rsidRDefault="00CA126B" w:rsidP="00C800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E2778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Kommunikation</w:t>
      </w:r>
      <w:proofErr w:type="spellEnd"/>
      <w:r w:rsidRPr="007E2778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7E2778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polnisch</w:t>
      </w:r>
      <w:proofErr w:type="spellEnd"/>
      <w:r w:rsidRPr="007E2778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E2778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deutsch</w:t>
      </w:r>
      <w:proofErr w:type="spellEnd"/>
      <w:r w:rsidRPr="007E2778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E2778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englisch</w:t>
      </w:r>
      <w:proofErr w:type="spellEnd"/>
    </w:p>
    <w:p w14:paraId="406918A5" w14:textId="77777777" w:rsidR="00CA126B" w:rsidRPr="007E2778" w:rsidRDefault="00CA126B" w:rsidP="00C800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E355C0" w14:textId="77777777" w:rsidR="00C800B6" w:rsidRPr="007E2778" w:rsidRDefault="00C800B6" w:rsidP="00C800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5D5821" w14:textId="77777777" w:rsidR="00C800B6" w:rsidRPr="007E2778" w:rsidRDefault="00C800B6" w:rsidP="00C800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E2778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Bestellungen</w:t>
      </w:r>
      <w:proofErr w:type="spellEnd"/>
      <w:r w:rsidRPr="007E2778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E2778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usw</w:t>
      </w:r>
      <w:proofErr w:type="spellEnd"/>
      <w:r w:rsidRPr="007E2778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E0AB85C" w14:textId="77777777" w:rsidR="00C800B6" w:rsidRPr="007E2778" w:rsidRDefault="00C800B6" w:rsidP="00C800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2778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Joanna Hoffmann</w:t>
      </w:r>
    </w:p>
    <w:p w14:paraId="7C4FA179" w14:textId="77777777" w:rsidR="00C800B6" w:rsidRPr="007E2778" w:rsidRDefault="00C800B6" w:rsidP="00C800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2778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E-Mail: </w:t>
      </w:r>
      <w:hyperlink r:id="rId11" w:history="1">
        <w:r w:rsidRPr="007E2778">
          <w:rPr>
            <w:rStyle w:val="Hipercze"/>
            <w:rFonts w:ascii="Calibri" w:eastAsia="Times New Roman" w:hAnsi="Calibri" w:cs="Calibri"/>
            <w:color w:val="000000" w:themeColor="text1"/>
            <w:sz w:val="28"/>
            <w:szCs w:val="28"/>
            <w:lang w:eastAsia="pl-PL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CNC@Polmatur.pl</w:t>
        </w:r>
      </w:hyperlink>
    </w:p>
    <w:p w14:paraId="15F28922" w14:textId="77777777" w:rsidR="00CA126B" w:rsidRPr="007E2778" w:rsidRDefault="00CA126B" w:rsidP="00C800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839FAB" w14:textId="77777777" w:rsidR="00CA126B" w:rsidRPr="007E2778" w:rsidRDefault="00CA126B" w:rsidP="00C800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910D15" w14:textId="77777777" w:rsidR="008B6EE6" w:rsidRPr="007E2778" w:rsidRDefault="00CA126B" w:rsidP="007E27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2778"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WWW: Polmatur.pl</w:t>
      </w:r>
    </w:p>
    <w:sectPr w:rsidR="008B6EE6" w:rsidRPr="007E277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4B68C" w14:textId="77777777" w:rsidR="00846F49" w:rsidRDefault="00846F49">
      <w:pPr>
        <w:spacing w:after="0" w:line="240" w:lineRule="auto"/>
      </w:pPr>
      <w:r>
        <w:separator/>
      </w:r>
    </w:p>
  </w:endnote>
  <w:endnote w:type="continuationSeparator" w:id="0">
    <w:p w14:paraId="69922B26" w14:textId="77777777" w:rsidR="00846F49" w:rsidRDefault="0084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79E8" w14:textId="77777777" w:rsidR="00FF7C43" w:rsidRDefault="002E4CC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11" behindDoc="1" locked="0" layoutInCell="1" allowOverlap="1" wp14:anchorId="2A944E99" wp14:editId="16980D8A">
              <wp:simplePos x="0" y="0"/>
              <wp:positionH relativeFrom="column">
                <wp:posOffset>2294255</wp:posOffset>
              </wp:positionH>
              <wp:positionV relativeFrom="paragraph">
                <wp:posOffset>69850</wp:posOffset>
              </wp:positionV>
              <wp:extent cx="7352665" cy="382905"/>
              <wp:effectExtent l="0" t="0" r="22860" b="20320"/>
              <wp:wrapNone/>
              <wp:docPr id="5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1920" cy="38232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1" fillcolor="#4472c4" stroked="t" style="position:absolute;margin-left:180.65pt;margin-top:5.5pt;width:578.85pt;height:30.05pt" wp14:anchorId="388C90AE">
              <w10:wrap type="none"/>
              <v:fill o:detectmouseclick="t" type="solid" color2="#bb8d3b"/>
              <v:stroke color="#325490" weight="12600" joinstyle="miter" endcap="fla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16" behindDoc="1" locked="0" layoutInCell="1" allowOverlap="1" wp14:anchorId="624C2552" wp14:editId="1E40B1DA">
              <wp:simplePos x="0" y="0"/>
              <wp:positionH relativeFrom="column">
                <wp:posOffset>4658995</wp:posOffset>
              </wp:positionH>
              <wp:positionV relativeFrom="paragraph">
                <wp:posOffset>-439420</wp:posOffset>
              </wp:positionV>
              <wp:extent cx="4988560" cy="382905"/>
              <wp:effectExtent l="0" t="0" r="24765" b="20320"/>
              <wp:wrapNone/>
              <wp:docPr id="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7800" cy="38232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3" fillcolor="#4472c4" stroked="t" style="position:absolute;margin-left:366.85pt;margin-top:-34.6pt;width:392.7pt;height:30.05pt" wp14:anchorId="191BC1DB">
              <w10:wrap type="none"/>
              <v:fill o:detectmouseclick="t" type="solid" color2="#bb8d3b"/>
              <v:stroke color="#325490" weight="12600" joinstyle="miter" endcap="flat"/>
            </v:rect>
          </w:pict>
        </mc:Fallback>
      </mc:AlternateContent>
    </w:r>
  </w:p>
  <w:p w14:paraId="3AA4ACD2" w14:textId="77777777" w:rsidR="00FF7C43" w:rsidRDefault="00FF7C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CF7D" w14:textId="77777777" w:rsidR="00846F49" w:rsidRDefault="00846F49">
      <w:pPr>
        <w:spacing w:after="0" w:line="240" w:lineRule="auto"/>
      </w:pPr>
      <w:r>
        <w:separator/>
      </w:r>
    </w:p>
  </w:footnote>
  <w:footnote w:type="continuationSeparator" w:id="0">
    <w:p w14:paraId="506F5746" w14:textId="77777777" w:rsidR="00846F49" w:rsidRDefault="00846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98C9" w14:textId="77777777" w:rsidR="00FF7C43" w:rsidRDefault="002E4CC8">
    <w:pPr>
      <w:pStyle w:val="Nagwek"/>
      <w:rPr>
        <w:color w:val="2F5496" w:themeColor="accent1" w:themeShade="BF"/>
        <w:sz w:val="20"/>
        <w:szCs w:val="20"/>
      </w:rPr>
    </w:pPr>
    <w:r>
      <w:rPr>
        <w:noProof/>
        <w:color w:val="2F5496" w:themeColor="accent1" w:themeShade="BF"/>
        <w:sz w:val="20"/>
        <w:szCs w:val="20"/>
        <w:lang w:eastAsia="pl-PL"/>
      </w:rPr>
      <mc:AlternateContent>
        <mc:Choice Requires="wps">
          <w:drawing>
            <wp:anchor distT="228600" distB="228600" distL="114300" distR="114300" simplePos="0" relativeHeight="6" behindDoc="1" locked="0" layoutInCell="1" allowOverlap="1" wp14:anchorId="3020C8C1" wp14:editId="74C27392">
              <wp:simplePos x="0" y="0"/>
              <wp:positionH relativeFrom="margin">
                <wp:posOffset>7438390</wp:posOffset>
              </wp:positionH>
              <wp:positionV relativeFrom="page">
                <wp:posOffset>393700</wp:posOffset>
              </wp:positionV>
              <wp:extent cx="1932305" cy="701675"/>
              <wp:effectExtent l="0" t="0" r="0" b="5715"/>
              <wp:wrapTopAndBottom/>
              <wp:docPr id="1" name="Prostokąt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31760" cy="700920"/>
                      </a:xfrm>
                      <a:prstGeom prst="rect">
                        <a:avLst/>
                      </a:prstGeom>
                      <a:ln w="1908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32F3C3B9" w14:textId="77777777" w:rsidR="00FF7C43" w:rsidRDefault="00FF7C43">
                          <w:pPr>
                            <w:pStyle w:val="Nagwek"/>
                            <w:jc w:val="center"/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  <w:p w14:paraId="4CA86DA4" w14:textId="77777777" w:rsidR="00FF7C43" w:rsidRDefault="00FF7C43">
                          <w:pPr>
                            <w:pStyle w:val="Nagwek"/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b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133" fillcolor="#4472c4" stroked="f" style="position:absolute;margin-left:585.7pt;margin-top:31pt;width:152.05pt;height:55.15pt;mso-position-horizontal-relative:margin;mso-position-vertical-relative:page" wp14:anchorId="48F2E9F4">
              <w10:wrap type="square"/>
              <v:fill o:detectmouseclick="t" type="solid" color2="#bb8d3b"/>
              <v:stroke color="#3465a4" weight="19080" joinstyle="miter" endcap="flat"/>
              <v:textbox>
                <w:txbxContent>
                  <w:p>
                    <w:pPr>
                      <w:pStyle w:val="Gwka"/>
                      <w:jc w:val="center"/>
                      <w:rPr>
                        <w:b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/>
                    </w:r>
                  </w:p>
                  <w:p>
                    <w:pPr>
                      <w:pStyle w:val="Gwka"/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2F5496" w:themeColor="accent1" w:themeShade="BF"/>
        <w:sz w:val="20"/>
        <w:szCs w:val="20"/>
        <w:lang w:eastAsia="pl-PL"/>
      </w:rPr>
      <mc:AlternateContent>
        <mc:Choice Requires="wps">
          <w:drawing>
            <wp:anchor distT="228600" distB="228600" distL="114300" distR="114300" simplePos="0" relativeHeight="21" behindDoc="1" locked="0" layoutInCell="1" allowOverlap="1" wp14:anchorId="62D89D1D" wp14:editId="2B104784">
              <wp:simplePos x="0" y="0"/>
              <wp:positionH relativeFrom="margin">
                <wp:posOffset>4398010</wp:posOffset>
              </wp:positionH>
              <wp:positionV relativeFrom="page">
                <wp:posOffset>327660</wp:posOffset>
              </wp:positionV>
              <wp:extent cx="1932305" cy="701675"/>
              <wp:effectExtent l="0" t="0" r="0" b="5715"/>
              <wp:wrapTopAndBottom/>
              <wp:docPr id="3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31760" cy="700920"/>
                      </a:xfrm>
                      <a:prstGeom prst="rect">
                        <a:avLst/>
                      </a:prstGeom>
                      <a:ln w="1908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482870C" w14:textId="77777777" w:rsidR="00FF7C43" w:rsidRDefault="002E4CC8">
                          <w:pPr>
                            <w:pStyle w:val="Nagwek"/>
                            <w:jc w:val="center"/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POLMATUR </w:t>
                          </w:r>
                        </w:p>
                        <w:p w14:paraId="7E83B7A4" w14:textId="77777777" w:rsidR="00FF7C43" w:rsidRDefault="002E4CC8">
                          <w:pPr>
                            <w:pStyle w:val="Nagwek"/>
                            <w:jc w:val="center"/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Sp. z o.o.</w:t>
                          </w:r>
                        </w:p>
                        <w:p w14:paraId="1E28F814" w14:textId="77777777" w:rsidR="00FF7C43" w:rsidRDefault="00FF7C43">
                          <w:pPr>
                            <w:pStyle w:val="Nagwek"/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b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2" fillcolor="#4472c4" stroked="f" style="position:absolute;margin-left:346.3pt;margin-top:25.8pt;width:152.05pt;height:55.15pt;mso-position-horizontal-relative:margin;mso-position-vertical-relative:page" wp14:anchorId="27BD486F">
              <w10:wrap type="square"/>
              <v:fill o:detectmouseclick="t" type="solid" color2="#bb8d3b"/>
              <v:stroke color="#3465a4" weight="19080" joinstyle="miter" endcap="flat"/>
              <v:textbox>
                <w:txbxContent>
                  <w:p>
                    <w:pPr>
                      <w:pStyle w:val="Gwka"/>
                      <w:jc w:val="center"/>
                      <w:rPr>
                        <w:b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b/>
                        <w:color w:val="FFFFFF" w:themeColor="background1"/>
                        <w:sz w:val="40"/>
                        <w:szCs w:val="40"/>
                      </w:rPr>
                      <w:t xml:space="preserve">POLMATUR </w:t>
                    </w:r>
                  </w:p>
                  <w:p>
                    <w:pPr>
                      <w:pStyle w:val="Gwka"/>
                      <w:jc w:val="center"/>
                      <w:rPr>
                        <w:b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b/>
                        <w:color w:val="FFFFFF" w:themeColor="background1"/>
                        <w:sz w:val="40"/>
                        <w:szCs w:val="40"/>
                      </w:rPr>
                      <w:t>Sp. z o.o.</w:t>
                    </w:r>
                  </w:p>
                  <w:p>
                    <w:pPr>
                      <w:pStyle w:val="Gwka"/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23026"/>
    <w:multiLevelType w:val="multilevel"/>
    <w:tmpl w:val="A482A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9A0FC1"/>
    <w:multiLevelType w:val="multilevel"/>
    <w:tmpl w:val="3B522A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6A7F7B"/>
    <w:multiLevelType w:val="multilevel"/>
    <w:tmpl w:val="CA720F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77459572">
    <w:abstractNumId w:val="0"/>
  </w:num>
  <w:num w:numId="2" w16cid:durableId="178932662">
    <w:abstractNumId w:val="1"/>
  </w:num>
  <w:num w:numId="3" w16cid:durableId="211644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43"/>
    <w:rsid w:val="0002159C"/>
    <w:rsid w:val="002C1783"/>
    <w:rsid w:val="002E4CC8"/>
    <w:rsid w:val="00346242"/>
    <w:rsid w:val="00426F68"/>
    <w:rsid w:val="004E04BE"/>
    <w:rsid w:val="0063418C"/>
    <w:rsid w:val="00786D5D"/>
    <w:rsid w:val="007E2778"/>
    <w:rsid w:val="00846F49"/>
    <w:rsid w:val="008B6EE6"/>
    <w:rsid w:val="009642CB"/>
    <w:rsid w:val="00970352"/>
    <w:rsid w:val="009C2CC5"/>
    <w:rsid w:val="00B33506"/>
    <w:rsid w:val="00B613A1"/>
    <w:rsid w:val="00BB1486"/>
    <w:rsid w:val="00C800B6"/>
    <w:rsid w:val="00C91158"/>
    <w:rsid w:val="00CA126B"/>
    <w:rsid w:val="00D50003"/>
    <w:rsid w:val="00DB1D14"/>
    <w:rsid w:val="00E556FC"/>
    <w:rsid w:val="00E72822"/>
    <w:rsid w:val="00FE2348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EF2C"/>
  <w15:docId w15:val="{8AE198F7-2101-4B24-9820-2FB63962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D139B"/>
  </w:style>
  <w:style w:type="character" w:customStyle="1" w:styleId="StopkaZnak">
    <w:name w:val="Stopka Znak"/>
    <w:basedOn w:val="Domylnaczcionkaakapitu"/>
    <w:link w:val="Stopka"/>
    <w:uiPriority w:val="99"/>
    <w:qFormat/>
    <w:rsid w:val="005D139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4656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  <w:sz w:val="3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sz w:val="32"/>
    </w:rPr>
  </w:style>
  <w:style w:type="character" w:customStyle="1" w:styleId="ListLabel17">
    <w:name w:val="ListLabel 17"/>
    <w:qFormat/>
    <w:rPr>
      <w:rFonts w:cs="Courier New"/>
      <w:sz w:val="32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  <w:sz w:val="32"/>
    </w:rPr>
  </w:style>
  <w:style w:type="character" w:customStyle="1" w:styleId="ListLabel35">
    <w:name w:val="ListLabel 35"/>
    <w:qFormat/>
    <w:rPr>
      <w:rFonts w:cs="Courier New"/>
      <w:sz w:val="32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  <w:sz w:val="32"/>
    </w:rPr>
  </w:style>
  <w:style w:type="character" w:customStyle="1" w:styleId="ListLabel53">
    <w:name w:val="ListLabel 53"/>
    <w:qFormat/>
    <w:rPr>
      <w:rFonts w:cs="Courier New"/>
      <w:sz w:val="32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D139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unhideWhenUsed/>
    <w:rsid w:val="005D139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4656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4177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basedOn w:val="Domylnaczcionkaakapitu"/>
    <w:uiPriority w:val="99"/>
    <w:unhideWhenUsed/>
    <w:rsid w:val="008B6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C@Polmatur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C@Polmatu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.m.urbanczy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+48%20692%20865%207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1DC4B-235F-4E16-BAB5-5D428497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dc:description/>
  <cp:lastModifiedBy>Polmatur Sp z o.o.</cp:lastModifiedBy>
  <cp:revision>2</cp:revision>
  <cp:lastPrinted>2022-11-03T11:25:00Z</cp:lastPrinted>
  <dcterms:created xsi:type="dcterms:W3CDTF">2023-07-04T12:22:00Z</dcterms:created>
  <dcterms:modified xsi:type="dcterms:W3CDTF">2023-07-04T12:22:00Z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