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B127" w14:textId="137322AE" w:rsidR="00A417A3" w:rsidRPr="00480906" w:rsidRDefault="00A417A3" w:rsidP="00480906">
      <w:pPr>
        <w:shd w:val="clear" w:color="auto" w:fill="FFFFFF"/>
        <w:spacing w:after="168" w:line="240" w:lineRule="auto"/>
        <w:outlineLvl w:val="1"/>
        <w:rPr>
          <w:rFonts w:ascii="Times New Roman" w:eastAsia="Times New Roman" w:hAnsi="Times New Roman" w:cs="Times New Roman"/>
          <w:color w:val="4A4848"/>
          <w:sz w:val="24"/>
          <w:szCs w:val="24"/>
          <w:lang w:eastAsia="de-DE"/>
        </w:rPr>
      </w:pPr>
      <w:r w:rsidRPr="006D107C">
        <w:rPr>
          <w:rFonts w:ascii="Arial" w:eastAsia="Times New Roman" w:hAnsi="Arial" w:cs="Arial"/>
          <w:b/>
          <w:color w:val="3A5B74"/>
          <w:sz w:val="23"/>
          <w:szCs w:val="23"/>
          <w:lang w:eastAsia="de-DE"/>
        </w:rPr>
        <w:t>Rechtliche Hinweise</w:t>
      </w:r>
    </w:p>
    <w:p w14:paraId="65C406DF" w14:textId="77777777" w:rsidR="00A417A3" w:rsidRPr="00A417A3" w:rsidRDefault="00A417A3" w:rsidP="00A417A3">
      <w:pPr>
        <w:shd w:val="clear" w:color="auto" w:fill="FFFFFF"/>
        <w:spacing w:after="240" w:line="240" w:lineRule="auto"/>
        <w:rPr>
          <w:rFonts w:ascii="Times New Roman" w:eastAsia="Times New Roman" w:hAnsi="Times New Roman" w:cs="Times New Roman"/>
          <w:color w:val="4A4848"/>
          <w:sz w:val="24"/>
          <w:szCs w:val="24"/>
          <w:lang w:eastAsia="de-DE"/>
        </w:rPr>
      </w:pPr>
      <w:r w:rsidRPr="00A417A3">
        <w:rPr>
          <w:rFonts w:ascii="Times New Roman" w:eastAsia="Times New Roman" w:hAnsi="Times New Roman" w:cs="Times New Roman"/>
          <w:color w:val="4A4848"/>
          <w:sz w:val="24"/>
          <w:szCs w:val="24"/>
          <w:lang w:eastAsia="de-DE"/>
        </w:rPr>
        <w:t xml:space="preserve">Die </w:t>
      </w:r>
      <w:r w:rsidR="006D107C">
        <w:rPr>
          <w:rFonts w:ascii="Times New Roman" w:eastAsia="Times New Roman" w:hAnsi="Times New Roman" w:cs="Times New Roman"/>
          <w:color w:val="4A4848"/>
          <w:sz w:val="24"/>
          <w:szCs w:val="24"/>
          <w:lang w:eastAsia="de-DE"/>
        </w:rPr>
        <w:t>MVKD</w:t>
      </w:r>
      <w:r w:rsidRPr="00A417A3">
        <w:rPr>
          <w:rFonts w:ascii="Times New Roman" w:eastAsia="Times New Roman" w:hAnsi="Times New Roman" w:cs="Times New Roman"/>
          <w:color w:val="4A4848"/>
          <w:sz w:val="24"/>
          <w:szCs w:val="24"/>
          <w:lang w:eastAsia="de-DE"/>
        </w:rPr>
        <w:t xml:space="preserve"> GmbH übernimmt keine Haftung oder Garantie für die Aktualität, Richtigkeit und Vollständigkeit der auf dieser Website bereitgestellten Informationen. Insbesondere gilt dies auch für alle Verbindungen ("Links"), auf welche diese Website direkt oder indirekt verweist. Für den Inhalt einer über einen solchen Link erreichten Seite wird keine Verantwortung übernommen. Die </w:t>
      </w:r>
      <w:r w:rsidR="006D107C">
        <w:rPr>
          <w:rFonts w:ascii="Times New Roman" w:eastAsia="Times New Roman" w:hAnsi="Times New Roman" w:cs="Times New Roman"/>
          <w:color w:val="4A4848"/>
          <w:sz w:val="24"/>
          <w:szCs w:val="24"/>
          <w:lang w:eastAsia="de-DE"/>
        </w:rPr>
        <w:t>MVKD</w:t>
      </w:r>
      <w:r w:rsidR="006D107C" w:rsidRPr="00A417A3">
        <w:rPr>
          <w:rFonts w:ascii="Times New Roman" w:eastAsia="Times New Roman" w:hAnsi="Times New Roman" w:cs="Times New Roman"/>
          <w:color w:val="4A4848"/>
          <w:sz w:val="24"/>
          <w:szCs w:val="24"/>
          <w:lang w:eastAsia="de-DE"/>
        </w:rPr>
        <w:t xml:space="preserve"> </w:t>
      </w:r>
      <w:r w:rsidRPr="00A417A3">
        <w:rPr>
          <w:rFonts w:ascii="Times New Roman" w:eastAsia="Times New Roman" w:hAnsi="Times New Roman" w:cs="Times New Roman"/>
          <w:color w:val="4A4848"/>
          <w:sz w:val="24"/>
          <w:szCs w:val="24"/>
          <w:lang w:eastAsia="de-DE"/>
        </w:rPr>
        <w:t>GmbH behält sich das Recht vor, jederzeit und ohne vorherige Ankündigung Änderungen der Ergänzungen der bereitgestellten Informationen vorzunehmen. Der Inhalt dieser Website ist urheberrechtlich geschützt. Ohne unsere ausdrückliche Genehmigung dürfen Elemente weder kopiert noch vervielfältigt werden. Jede unberechtigte Weitergabe oder Verwendung ist unzulässig und bedeutet einen Verstoß gegen Urheberschutzbestimmungen, der gerichtlich verfolgt wird.</w:t>
      </w:r>
    </w:p>
    <w:p w14:paraId="2C4893D2" w14:textId="77777777" w:rsidR="00A417A3" w:rsidRPr="00A417A3" w:rsidRDefault="00A417A3" w:rsidP="00A417A3">
      <w:pPr>
        <w:shd w:val="clear" w:color="auto" w:fill="FFFFFF"/>
        <w:spacing w:after="168" w:line="240" w:lineRule="auto"/>
        <w:outlineLvl w:val="1"/>
        <w:rPr>
          <w:rFonts w:ascii="Arial" w:eastAsia="Times New Roman" w:hAnsi="Arial" w:cs="Arial"/>
          <w:color w:val="232D43"/>
          <w:sz w:val="27"/>
          <w:szCs w:val="27"/>
          <w:lang w:eastAsia="de-DE"/>
        </w:rPr>
      </w:pPr>
      <w:r w:rsidRPr="00A417A3">
        <w:rPr>
          <w:rFonts w:ascii="Arial" w:eastAsia="Times New Roman" w:hAnsi="Arial" w:cs="Arial"/>
          <w:color w:val="232D43"/>
          <w:sz w:val="27"/>
          <w:szCs w:val="27"/>
          <w:lang w:eastAsia="de-DE"/>
        </w:rPr>
        <w:t>AGB</w:t>
      </w:r>
    </w:p>
    <w:p w14:paraId="775BADF6" w14:textId="77777777" w:rsidR="00A417A3" w:rsidRPr="00A417A3" w:rsidRDefault="00A417A3" w:rsidP="00A417A3">
      <w:pPr>
        <w:shd w:val="clear" w:color="auto" w:fill="FFFFFF"/>
        <w:spacing w:after="168" w:line="240" w:lineRule="auto"/>
        <w:outlineLvl w:val="0"/>
        <w:rPr>
          <w:rFonts w:ascii="Times New Roman" w:eastAsia="Times New Roman" w:hAnsi="Times New Roman" w:cs="Times New Roman"/>
          <w:color w:val="4A4848"/>
          <w:kern w:val="36"/>
          <w:sz w:val="42"/>
          <w:szCs w:val="42"/>
          <w:lang w:eastAsia="de-DE"/>
        </w:rPr>
      </w:pPr>
    </w:p>
    <w:p w14:paraId="132DABEF" w14:textId="77777777" w:rsidR="00A417A3" w:rsidRPr="006D107C" w:rsidRDefault="00A417A3" w:rsidP="00A417A3">
      <w:pPr>
        <w:shd w:val="clear" w:color="auto" w:fill="FFFFFF"/>
        <w:spacing w:after="168" w:line="240" w:lineRule="auto"/>
        <w:outlineLvl w:val="2"/>
        <w:rPr>
          <w:rFonts w:ascii="Arial" w:eastAsia="Times New Roman" w:hAnsi="Arial" w:cs="Arial"/>
          <w:b/>
          <w:color w:val="3A5B74"/>
          <w:sz w:val="23"/>
          <w:szCs w:val="23"/>
          <w:lang w:eastAsia="de-DE"/>
        </w:rPr>
      </w:pPr>
      <w:r w:rsidRPr="006D107C">
        <w:rPr>
          <w:rFonts w:ascii="Arial" w:eastAsia="Times New Roman" w:hAnsi="Arial" w:cs="Arial"/>
          <w:b/>
          <w:color w:val="3A5B74"/>
          <w:sz w:val="23"/>
          <w:szCs w:val="23"/>
          <w:lang w:eastAsia="de-DE"/>
        </w:rPr>
        <w:t>Allgemeine Lieferungs- und Zahlungsbedingungen</w:t>
      </w:r>
    </w:p>
    <w:p w14:paraId="5A29A326" w14:textId="77777777" w:rsidR="00A417A3" w:rsidRPr="006D107C" w:rsidRDefault="00A417A3" w:rsidP="00A417A3">
      <w:pPr>
        <w:shd w:val="clear" w:color="auto" w:fill="FFFFFF"/>
        <w:spacing w:after="240" w:line="240" w:lineRule="auto"/>
        <w:rPr>
          <w:rFonts w:ascii="Times New Roman" w:eastAsia="Times New Roman" w:hAnsi="Times New Roman" w:cs="Times New Roman"/>
          <w:b/>
          <w:color w:val="4A4848"/>
          <w:sz w:val="24"/>
          <w:szCs w:val="24"/>
          <w:lang w:eastAsia="de-DE"/>
        </w:rPr>
      </w:pPr>
      <w:r w:rsidRPr="006D107C">
        <w:rPr>
          <w:rFonts w:ascii="Times New Roman" w:eastAsia="Times New Roman" w:hAnsi="Times New Roman" w:cs="Times New Roman"/>
          <w:b/>
          <w:color w:val="4A4848"/>
          <w:sz w:val="24"/>
          <w:szCs w:val="24"/>
          <w:lang w:eastAsia="de-DE"/>
        </w:rPr>
        <w:t>1. Geltung</w:t>
      </w:r>
    </w:p>
    <w:p w14:paraId="0A64D2E8" w14:textId="77777777" w:rsidR="00A417A3" w:rsidRPr="00A417A3" w:rsidRDefault="00A417A3" w:rsidP="00A417A3">
      <w:pPr>
        <w:shd w:val="clear" w:color="auto" w:fill="FFFFFF"/>
        <w:spacing w:after="240" w:line="240" w:lineRule="auto"/>
        <w:rPr>
          <w:rFonts w:ascii="Times New Roman" w:eastAsia="Times New Roman" w:hAnsi="Times New Roman" w:cs="Times New Roman"/>
          <w:color w:val="4A4848"/>
          <w:sz w:val="24"/>
          <w:szCs w:val="24"/>
          <w:lang w:eastAsia="de-DE"/>
        </w:rPr>
      </w:pPr>
      <w:r w:rsidRPr="00A417A3">
        <w:rPr>
          <w:rFonts w:ascii="Times New Roman" w:eastAsia="Times New Roman" w:hAnsi="Times New Roman" w:cs="Times New Roman"/>
          <w:color w:val="4A4848"/>
          <w:sz w:val="24"/>
          <w:szCs w:val="24"/>
          <w:lang w:eastAsia="de-DE"/>
        </w:rPr>
        <w:t>Unsere Lieferungen und Leistungen erfolgen ausschließlich aufgrund der nachstehenden Bedingungen. Abweichende Geschäftsbedingungen des Bestellers erkennen wir nicht an, auch wenn wir ihnen im Einzelfall nicht ausdrücklich widersprechen.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Unsere Bedingungen gelten auch für alle künftigen Geschäfte mit dem Besteller, ohne dass es einer ausdrücklichen Einbeziehung im Einzelfall bedarf.</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Alle Vereinbarungen, die zwischen uns und dem Besteller zwecks Ausführung dieses Vertrages getroffen werden, sind schriftlich niederzulegen. Änderungen und Ergänzungen des Vertrages bedürfen der Schriftform. Mit Ausnahme von Geschäftsführern und Prokuristen sind unsere Mitarbeiter nicht berechtigt, hiervon abweichende mündliche Abreden zu treffen.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2. Vertragsabschluss, Lieferumfang</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Unsere Ange</w:t>
      </w:r>
      <w:r w:rsidR="006D107C">
        <w:rPr>
          <w:rFonts w:ascii="Times New Roman" w:eastAsia="Times New Roman" w:hAnsi="Times New Roman" w:cs="Times New Roman"/>
          <w:color w:val="4A4848"/>
          <w:sz w:val="24"/>
          <w:szCs w:val="24"/>
          <w:lang w:eastAsia="de-DE"/>
        </w:rPr>
        <w:t>bote sind freibleibend. Ein Ver</w:t>
      </w:r>
      <w:r w:rsidRPr="00A417A3">
        <w:rPr>
          <w:rFonts w:ascii="Times New Roman" w:eastAsia="Times New Roman" w:hAnsi="Times New Roman" w:cs="Times New Roman"/>
          <w:color w:val="4A4848"/>
          <w:sz w:val="24"/>
          <w:szCs w:val="24"/>
          <w:lang w:eastAsia="de-DE"/>
        </w:rPr>
        <w:t>trag kommt nur zustande, wenn wir di</w:t>
      </w:r>
      <w:r w:rsidR="006D107C">
        <w:rPr>
          <w:rFonts w:ascii="Times New Roman" w:eastAsia="Times New Roman" w:hAnsi="Times New Roman" w:cs="Times New Roman"/>
          <w:color w:val="4A4848"/>
          <w:sz w:val="24"/>
          <w:szCs w:val="24"/>
          <w:lang w:eastAsia="de-DE"/>
        </w:rPr>
        <w:t>e Bestellung des Kunden schrift</w:t>
      </w:r>
      <w:r w:rsidRPr="00A417A3">
        <w:rPr>
          <w:rFonts w:ascii="Times New Roman" w:eastAsia="Times New Roman" w:hAnsi="Times New Roman" w:cs="Times New Roman"/>
          <w:color w:val="4A4848"/>
          <w:sz w:val="24"/>
          <w:szCs w:val="24"/>
          <w:lang w:eastAsia="de-DE"/>
        </w:rPr>
        <w:t>lich bestätigt haben oder den Auftrag ausführen.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in Prospekten und Katalogen enthaltenen Darstellungen und Angaben zum Vertragsgegenstand wie Abbildungen, Zeichnungen, Gewichts- und Maßangaben sind branchenübliche Näherungswerte, soweit sie nicht ausdrücklich als verbindlich bezeichnet sind. Sie sind keine garantierten Beschaffenheitsmerkmale, sondern Beschreibungen oder Kennzeichnungen der Lieferung. Handelsübliche Abweichungen und Abweichungen, die aufgrund rechtlicher Vorschriften erfolgen oder technische Verbesserungen darstellen, sowie die Ersetzung von Bauteilen durch gleichwertige Teile sind zulässig, soweit sie die Verwendbarkeit zum vertraglich vorgesehenen Zweck nicht beeinträchtigen.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An Abbildungen, Prospekten, Kalkulationen, Zeichnungen und sonstigen Unterlagen behalten wir uns Eigentums- und Urheberrechte vor, sie dürfen Dritten nicht zugänglich gemacht werden. Dies gilt insbesondere für solche schriftlichen Unterlagen, die als "vertraulich" bezeichnet sind; vor ihrer Weitergabe an Dritte bedarf der Besteller unserer ausdrücklichen schriftlichen Zustimmung.</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lastRenderedPageBreak/>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3. Maße, Gewichte, Stückzahlen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Maß-, Gewichts- und Stückzahlabweichungen im Rahmen handelsüblicher Toleranzen einschlägiger DIN</w:t>
      </w:r>
      <w:r w:rsidR="006D107C">
        <w:rPr>
          <w:rFonts w:ascii="Times New Roman" w:eastAsia="Times New Roman" w:hAnsi="Times New Roman" w:cs="Times New Roman"/>
          <w:color w:val="4A4848"/>
          <w:sz w:val="24"/>
          <w:szCs w:val="24"/>
          <w:lang w:eastAsia="de-DE"/>
        </w:rPr>
        <w:t>/ ISO</w:t>
      </w:r>
      <w:r w:rsidRPr="00A417A3">
        <w:rPr>
          <w:rFonts w:ascii="Times New Roman" w:eastAsia="Times New Roman" w:hAnsi="Times New Roman" w:cs="Times New Roman"/>
          <w:color w:val="4A4848"/>
          <w:sz w:val="24"/>
          <w:szCs w:val="24"/>
          <w:lang w:eastAsia="de-DE"/>
        </w:rPr>
        <w:t>-Vorschriften und gießtechnischer Erfordernisse sind zulässig. Angaben von Maßen und Gewicht</w:t>
      </w:r>
      <w:r w:rsidR="006D107C">
        <w:rPr>
          <w:rFonts w:ascii="Times New Roman" w:eastAsia="Times New Roman" w:hAnsi="Times New Roman" w:cs="Times New Roman"/>
          <w:color w:val="4A4848"/>
          <w:sz w:val="24"/>
          <w:szCs w:val="24"/>
          <w:lang w:eastAsia="de-DE"/>
        </w:rPr>
        <w:t>en in unseren Angeboten und Auf</w:t>
      </w:r>
      <w:r w:rsidRPr="00A417A3">
        <w:rPr>
          <w:rFonts w:ascii="Times New Roman" w:eastAsia="Times New Roman" w:hAnsi="Times New Roman" w:cs="Times New Roman"/>
          <w:color w:val="4A4848"/>
          <w:sz w:val="24"/>
          <w:szCs w:val="24"/>
          <w:lang w:eastAsia="de-DE"/>
        </w:rPr>
        <w:t>tragsbestätigungen sind keine Beschaffenheitsgarantien.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xml:space="preserve">Für die Berechnung der Preise sind die </w:t>
      </w:r>
      <w:r w:rsidR="006D107C">
        <w:rPr>
          <w:rFonts w:ascii="Times New Roman" w:eastAsia="Times New Roman" w:hAnsi="Times New Roman" w:cs="Times New Roman"/>
          <w:color w:val="4A4848"/>
          <w:sz w:val="24"/>
          <w:szCs w:val="24"/>
          <w:lang w:eastAsia="de-DE"/>
        </w:rPr>
        <w:t>von uns festgestellten Lieferge</w:t>
      </w:r>
      <w:r w:rsidRPr="00A417A3">
        <w:rPr>
          <w:rFonts w:ascii="Times New Roman" w:eastAsia="Times New Roman" w:hAnsi="Times New Roman" w:cs="Times New Roman"/>
          <w:color w:val="4A4848"/>
          <w:sz w:val="24"/>
          <w:szCs w:val="24"/>
          <w:lang w:eastAsia="de-DE"/>
        </w:rPr>
        <w:t>wichte und Stückzahlen maßgebend.</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4. Preise und Zahlungsbedingungen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Unsere Preise gelten ab Werk zuzüglich Verpackung, Fracht, Porto, Versicherung und jeweiliger gesetzlicher Mehrwertsteuer.</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Wenn sich zwischen Vertragsabschluss und</w:t>
      </w:r>
      <w:r w:rsidR="006D107C">
        <w:rPr>
          <w:rFonts w:ascii="Times New Roman" w:eastAsia="Times New Roman" w:hAnsi="Times New Roman" w:cs="Times New Roman"/>
          <w:color w:val="4A4848"/>
          <w:sz w:val="24"/>
          <w:szCs w:val="24"/>
          <w:lang w:eastAsia="de-DE"/>
        </w:rPr>
        <w:t xml:space="preserve"> Lieferung auftragsbezogene Kos</w:t>
      </w:r>
      <w:r w:rsidRPr="00A417A3">
        <w:rPr>
          <w:rFonts w:ascii="Times New Roman" w:eastAsia="Times New Roman" w:hAnsi="Times New Roman" w:cs="Times New Roman"/>
          <w:color w:val="4A4848"/>
          <w:sz w:val="24"/>
          <w:szCs w:val="24"/>
          <w:lang w:eastAsia="de-DE"/>
        </w:rPr>
        <w:t>ten wesentlich ändern, werden sich die Vertragspartner über eine Anpassung verständigen.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Liegen zwischen Vertragsabschluss und vertraglichem Liefertermin mehr als 3 Monate, können wir die Preise an die Erhöhung der Material-, Personal-, Energiekosten und anderer wesentlicher Kostenfaktoren anpassen. Die Angemessenheit der Anpassung ist dem Besteller nachzuweisen.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Unsere Preise sind anhand der vereinbarten Bestellmengen kalkuliert. Sind keine verbindlichen Bestellmengen verein</w:t>
      </w:r>
      <w:r w:rsidRPr="00A417A3">
        <w:rPr>
          <w:rFonts w:ascii="Times New Roman" w:eastAsia="Times New Roman" w:hAnsi="Times New Roman" w:cs="Times New Roman"/>
          <w:color w:val="4A4848"/>
          <w:sz w:val="24"/>
          <w:szCs w:val="24"/>
          <w:lang w:eastAsia="de-DE"/>
        </w:rPr>
        <w:softHyphen/>
        <w:t>bart, so richtet sich unsere Kalkulation nach den vereinbar</w:t>
      </w:r>
      <w:r w:rsidRPr="00A417A3">
        <w:rPr>
          <w:rFonts w:ascii="Times New Roman" w:eastAsia="Times New Roman" w:hAnsi="Times New Roman" w:cs="Times New Roman"/>
          <w:color w:val="4A4848"/>
          <w:sz w:val="24"/>
          <w:szCs w:val="24"/>
          <w:lang w:eastAsia="de-DE"/>
        </w:rPr>
        <w:softHyphen/>
        <w:t xml:space="preserve">ten Zielmengen. Wird die Bestellmenge oder Zielmenge unterschritten, so sind wir berechtigt, den Preis pro Einheit angemessen zu erhöhen. Überschreitet der Besteller mit unserem Einverständnis </w:t>
      </w:r>
      <w:r w:rsidR="006D107C">
        <w:rPr>
          <w:rFonts w:ascii="Times New Roman" w:eastAsia="Times New Roman" w:hAnsi="Times New Roman" w:cs="Times New Roman"/>
          <w:color w:val="4A4848"/>
          <w:sz w:val="24"/>
          <w:szCs w:val="24"/>
          <w:lang w:eastAsia="de-DE"/>
        </w:rPr>
        <w:t>die Menge, so kann er eine ange</w:t>
      </w:r>
      <w:r w:rsidRPr="00A417A3">
        <w:rPr>
          <w:rFonts w:ascii="Times New Roman" w:eastAsia="Times New Roman" w:hAnsi="Times New Roman" w:cs="Times New Roman"/>
          <w:color w:val="4A4848"/>
          <w:sz w:val="24"/>
          <w:szCs w:val="24"/>
          <w:lang w:eastAsia="de-DE"/>
        </w:rPr>
        <w:t>messene Preisreduzierung v</w:t>
      </w:r>
      <w:r w:rsidR="006D107C">
        <w:rPr>
          <w:rFonts w:ascii="Times New Roman" w:eastAsia="Times New Roman" w:hAnsi="Times New Roman" w:cs="Times New Roman"/>
          <w:color w:val="4A4848"/>
          <w:sz w:val="24"/>
          <w:szCs w:val="24"/>
          <w:lang w:eastAsia="de-DE"/>
        </w:rPr>
        <w:t>erlangen, sofern er dies wenigs</w:t>
      </w:r>
      <w:r w:rsidRPr="00A417A3">
        <w:rPr>
          <w:rFonts w:ascii="Times New Roman" w:eastAsia="Times New Roman" w:hAnsi="Times New Roman" w:cs="Times New Roman"/>
          <w:color w:val="4A4848"/>
          <w:sz w:val="24"/>
          <w:szCs w:val="24"/>
          <w:lang w:eastAsia="de-DE"/>
        </w:rPr>
        <w:t>tens 2 Monate vor dem vereinbarten Liefertermin schriftlich anzeigt. Die Höhe der Reduzierung oder Erhöhung ist nach unseren Kalkulationsgrundlagen zu ermitteln.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Unsere Rechnungen sind, sofern nichts anderes vereinbart wurde, unverzüglich ohne Abzug zu bezahlen.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Der Besteller ist nur dann berechtigt, Zahlungen wegen irgendwelcher Gegenan</w:t>
      </w:r>
      <w:r w:rsidR="006D107C">
        <w:rPr>
          <w:rFonts w:ascii="Times New Roman" w:eastAsia="Times New Roman" w:hAnsi="Times New Roman" w:cs="Times New Roman"/>
          <w:color w:val="4A4848"/>
          <w:sz w:val="24"/>
          <w:szCs w:val="24"/>
          <w:lang w:eastAsia="de-DE"/>
        </w:rPr>
        <w:t>sprüche zurückzuhalten oder auf</w:t>
      </w:r>
      <w:r w:rsidRPr="00A417A3">
        <w:rPr>
          <w:rFonts w:ascii="Times New Roman" w:eastAsia="Times New Roman" w:hAnsi="Times New Roman" w:cs="Times New Roman"/>
          <w:color w:val="4A4848"/>
          <w:sz w:val="24"/>
          <w:szCs w:val="24"/>
          <w:lang w:eastAsia="de-DE"/>
        </w:rPr>
        <w:t>zurechnen, soweit unbestrit</w:t>
      </w:r>
      <w:r w:rsidR="006D107C">
        <w:rPr>
          <w:rFonts w:ascii="Times New Roman" w:eastAsia="Times New Roman" w:hAnsi="Times New Roman" w:cs="Times New Roman"/>
          <w:color w:val="4A4848"/>
          <w:sz w:val="24"/>
          <w:szCs w:val="24"/>
          <w:lang w:eastAsia="de-DE"/>
        </w:rPr>
        <w:t>tene oder rechtskräftig fest</w:t>
      </w:r>
      <w:r w:rsidRPr="00A417A3">
        <w:rPr>
          <w:rFonts w:ascii="Times New Roman" w:eastAsia="Times New Roman" w:hAnsi="Times New Roman" w:cs="Times New Roman"/>
          <w:color w:val="4A4848"/>
          <w:sz w:val="24"/>
          <w:szCs w:val="24"/>
          <w:lang w:eastAsia="de-DE"/>
        </w:rPr>
        <w:t>gestellte Zahlungsansprüche oder Gegenansprüche aus demselben Vertragsverhältnis vorliegen.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Haben wir teilweise fehlerhafte Ware geliefert, so ist der Besteller dennoch verpflichtet, Zahlung für die unstreitig fehlerfreie Ware zu leisten, es sei denn, dass die Teillieferung für ihn nicht von Interesse ist.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Wir nehmen diskontfähige und ordnungsgemäß versteuerte Wechsel zahlungshalber an, wenn dies ausdrücklich vorher vereinbart wurde. Gutschriften über Wechsel und Schecks erfolgen vorbehaltlich des Eingangs abzüglich der Auslagen mit Wertstellung des Tages, an dem wir über den Gegenwert verfügen können.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Sind wir zur Vorleistung verpflichtet und werden uns nach Abschluss des Vertrages Umstände bekannt, nach denen unser Zahlungsanspruch</w:t>
      </w:r>
      <w:r w:rsidR="006D107C">
        <w:rPr>
          <w:rFonts w:ascii="Times New Roman" w:eastAsia="Times New Roman" w:hAnsi="Times New Roman" w:cs="Times New Roman"/>
          <w:color w:val="4A4848"/>
          <w:sz w:val="24"/>
          <w:szCs w:val="24"/>
          <w:lang w:eastAsia="de-DE"/>
        </w:rPr>
        <w:t xml:space="preserve"> durch mangelnde Leistungsfähig</w:t>
      </w:r>
      <w:r w:rsidRPr="00A417A3">
        <w:rPr>
          <w:rFonts w:ascii="Times New Roman" w:eastAsia="Times New Roman" w:hAnsi="Times New Roman" w:cs="Times New Roman"/>
          <w:color w:val="4A4848"/>
          <w:sz w:val="24"/>
          <w:szCs w:val="24"/>
          <w:lang w:eastAsia="de-DE"/>
        </w:rPr>
        <w:t xml:space="preserve">keit des Bestellers gefährdet wird, können wir die Lieferung von Vorkasse oder der Leistung einer </w:t>
      </w:r>
      <w:r w:rsidRPr="00A417A3">
        <w:rPr>
          <w:rFonts w:ascii="Times New Roman" w:eastAsia="Times New Roman" w:hAnsi="Times New Roman" w:cs="Times New Roman"/>
          <w:color w:val="4A4848"/>
          <w:sz w:val="24"/>
          <w:szCs w:val="24"/>
          <w:lang w:eastAsia="de-DE"/>
        </w:rPr>
        <w:lastRenderedPageBreak/>
        <w:t>geeigneten Sicherheit in Höhe des Kaufpreises abhängig machen. Als Nachweis der mangelnden Leistungsfähigkeit gilt auch die Ablehnung der Deckungszusage durch unsere Warenkreditversicherung.</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Bei Zahlungsverzug könne</w:t>
      </w:r>
      <w:r w:rsidR="006D107C">
        <w:rPr>
          <w:rFonts w:ascii="Times New Roman" w:eastAsia="Times New Roman" w:hAnsi="Times New Roman" w:cs="Times New Roman"/>
          <w:color w:val="4A4848"/>
          <w:sz w:val="24"/>
          <w:szCs w:val="24"/>
          <w:lang w:eastAsia="de-DE"/>
        </w:rPr>
        <w:t>n wir nach schriftlicher Mittei</w:t>
      </w:r>
      <w:r w:rsidRPr="00A417A3">
        <w:rPr>
          <w:rFonts w:ascii="Times New Roman" w:eastAsia="Times New Roman" w:hAnsi="Times New Roman" w:cs="Times New Roman"/>
          <w:color w:val="4A4848"/>
          <w:sz w:val="24"/>
          <w:szCs w:val="24"/>
          <w:lang w:eastAsia="de-DE"/>
        </w:rPr>
        <w:t>lung die Erfüllung unserer Verpflichtungen bis zum Erhalt der Zahlungen einstellen. Nach angemessener Fristsetzung sind wir in diesem Fall auch zum Rücktritt berechtigt.</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5. Lieferung und Lieferzeit</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Sofern nichts anderes schriftlich vereinbart wird, erfolgt die Lieferung ab Werk.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Auf Verlangen des Bestellers wird die Ware auf dessen Kosten und Gefahr an einen anderen Ort versandt. Die Gefahr des zufälligen Untergangs und der zufälligen Verschlechterung geht bei Versendung stets mit der Übergabe der Ware an die Transportperson auf den Besteller über, selbst wenn wir uns zur Übernahme der Transportkosten verpflichtet haben. Mangels besonderer Weisungen erfolgt die Wahl der Transportmittel und des Transportweges nach unserem Ermessen. Nur auf ausdrücklichen Wunsch des Bestellers werden wir die Lieferung durch eine Transportversicherung eindecken; die insoweit anfallenden Kosten trägt der Besteller.</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Von uns angegebene Liefertermine oder Lieferfristen gelten nur annähernd, sofern nicht ausdrücklich ein fester Termin vereinbart wurde. Vereinbarte Lieferfristen beginnen mit unserer Auftragsbestätigung, jedoch nicht, bevor alle Einzelheiten der Ausführung geklärt sind und alle erforderlichen Mitwirkungshandlungen des Bestellers erbracht wurden;</w:t>
      </w:r>
      <w:r w:rsidR="006D107C">
        <w:rPr>
          <w:rFonts w:ascii="Times New Roman" w:eastAsia="Times New Roman" w:hAnsi="Times New Roman" w:cs="Times New Roman"/>
          <w:color w:val="4A4848"/>
          <w:sz w:val="24"/>
          <w:szCs w:val="24"/>
          <w:lang w:eastAsia="de-DE"/>
        </w:rPr>
        <w:t xml:space="preserve"> entsprechendes gilt für Liefer</w:t>
      </w:r>
      <w:r w:rsidRPr="00A417A3">
        <w:rPr>
          <w:rFonts w:ascii="Times New Roman" w:eastAsia="Times New Roman" w:hAnsi="Times New Roman" w:cs="Times New Roman"/>
          <w:color w:val="4A4848"/>
          <w:sz w:val="24"/>
          <w:szCs w:val="24"/>
          <w:lang w:eastAsia="de-DE"/>
        </w:rPr>
        <w:t>termine. Sofern die Versendung der Ware vereinbart wurde, bezieht sich die Lieferzeit auf den Zeitpunkt der Übergabe an den Spediteur, Frachtführer oder sonst mit dem Transport beauftragten Dritten.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Lieferungen vor Abla</w:t>
      </w:r>
      <w:r w:rsidR="006D107C">
        <w:rPr>
          <w:rFonts w:ascii="Times New Roman" w:eastAsia="Times New Roman" w:hAnsi="Times New Roman" w:cs="Times New Roman"/>
          <w:color w:val="4A4848"/>
          <w:sz w:val="24"/>
          <w:szCs w:val="24"/>
          <w:lang w:eastAsia="de-DE"/>
        </w:rPr>
        <w:t>uf der Lieferzeit und Teilliefe</w:t>
      </w:r>
      <w:r w:rsidRPr="00A417A3">
        <w:rPr>
          <w:rFonts w:ascii="Times New Roman" w:eastAsia="Times New Roman" w:hAnsi="Times New Roman" w:cs="Times New Roman"/>
          <w:color w:val="4A4848"/>
          <w:sz w:val="24"/>
          <w:szCs w:val="24"/>
          <w:lang w:eastAsia="de-DE"/>
        </w:rPr>
        <w:t>rungen sind zulässig, sofern dies für den Besteller nicht unzumutbar ist.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Versandbereit gemeldete Ware ist unverzügl</w:t>
      </w:r>
      <w:r w:rsidR="006D107C">
        <w:rPr>
          <w:rFonts w:ascii="Times New Roman" w:eastAsia="Times New Roman" w:hAnsi="Times New Roman" w:cs="Times New Roman"/>
          <w:color w:val="4A4848"/>
          <w:sz w:val="24"/>
          <w:szCs w:val="24"/>
          <w:lang w:eastAsia="de-DE"/>
        </w:rPr>
        <w:t>ich zu überneh</w:t>
      </w:r>
      <w:r w:rsidRPr="00A417A3">
        <w:rPr>
          <w:rFonts w:ascii="Times New Roman" w:eastAsia="Times New Roman" w:hAnsi="Times New Roman" w:cs="Times New Roman"/>
          <w:color w:val="4A4848"/>
          <w:sz w:val="24"/>
          <w:szCs w:val="24"/>
          <w:lang w:eastAsia="de-DE"/>
        </w:rPr>
        <w:t>men, anderenfalls sind wir berechtigt, sie nach eigener Wahl zu versenden oder zu speditionsüblichen Kosten und auf Gefahr des Bestellers zu lagern Zu letzterem sind wir auch berechtigt, wenn der von uns übernommene Versand ohne unser Verschulden nicht durchgeführt werden kann.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Vereinbarte Lieferfristen u</w:t>
      </w:r>
      <w:r w:rsidR="006D107C">
        <w:rPr>
          <w:rFonts w:ascii="Times New Roman" w:eastAsia="Times New Roman" w:hAnsi="Times New Roman" w:cs="Times New Roman"/>
          <w:color w:val="4A4848"/>
          <w:sz w:val="24"/>
          <w:szCs w:val="24"/>
          <w:lang w:eastAsia="de-DE"/>
        </w:rPr>
        <w:t>nd -termine verlängern bzw. ver</w:t>
      </w:r>
      <w:r w:rsidRPr="00A417A3">
        <w:rPr>
          <w:rFonts w:ascii="Times New Roman" w:eastAsia="Times New Roman" w:hAnsi="Times New Roman" w:cs="Times New Roman"/>
          <w:color w:val="4A4848"/>
          <w:sz w:val="24"/>
          <w:szCs w:val="24"/>
          <w:lang w:eastAsia="de-DE"/>
        </w:rPr>
        <w:t>schieben sich unbeschadet unserer Rechte aus Verzug des Bestellers um den Zeitraum, um den der Besteller mit sei</w:t>
      </w:r>
      <w:r w:rsidRPr="00A417A3">
        <w:rPr>
          <w:rFonts w:ascii="Times New Roman" w:eastAsia="Times New Roman" w:hAnsi="Times New Roman" w:cs="Times New Roman"/>
          <w:color w:val="4A4848"/>
          <w:sz w:val="24"/>
          <w:szCs w:val="24"/>
          <w:lang w:eastAsia="de-DE"/>
        </w:rPr>
        <w:softHyphen/>
        <w:t>nen Verpflichtungen im Rückstand ist. Kommt der Besteller in Annahmeverzug oder verletzt er schuldhaft sonstige Mit</w:t>
      </w:r>
      <w:r w:rsidRPr="00A417A3">
        <w:rPr>
          <w:rFonts w:ascii="Times New Roman" w:eastAsia="Times New Roman" w:hAnsi="Times New Roman" w:cs="Times New Roman"/>
          <w:color w:val="4A4848"/>
          <w:sz w:val="24"/>
          <w:szCs w:val="24"/>
          <w:lang w:eastAsia="de-DE"/>
        </w:rPr>
        <w:softHyphen/>
        <w:t>wirkungspflichten, so sind wir berechtigt, den uns entste</w:t>
      </w:r>
      <w:r w:rsidRPr="00A417A3">
        <w:rPr>
          <w:rFonts w:ascii="Times New Roman" w:eastAsia="Times New Roman" w:hAnsi="Times New Roman" w:cs="Times New Roman"/>
          <w:color w:val="4A4848"/>
          <w:sz w:val="24"/>
          <w:szCs w:val="24"/>
          <w:lang w:eastAsia="de-DE"/>
        </w:rPr>
        <w:softHyphen/>
        <w:t>henden Schaden, einsch</w:t>
      </w:r>
      <w:r w:rsidR="006D107C">
        <w:rPr>
          <w:rFonts w:ascii="Times New Roman" w:eastAsia="Times New Roman" w:hAnsi="Times New Roman" w:cs="Times New Roman"/>
          <w:color w:val="4A4848"/>
          <w:sz w:val="24"/>
          <w:szCs w:val="24"/>
          <w:lang w:eastAsia="de-DE"/>
        </w:rPr>
        <w:t>ließlich etwaiger Mehraufwendun</w:t>
      </w:r>
      <w:r w:rsidRPr="00A417A3">
        <w:rPr>
          <w:rFonts w:ascii="Times New Roman" w:eastAsia="Times New Roman" w:hAnsi="Times New Roman" w:cs="Times New Roman"/>
          <w:color w:val="4A4848"/>
          <w:sz w:val="24"/>
          <w:szCs w:val="24"/>
          <w:lang w:eastAsia="de-DE"/>
        </w:rPr>
        <w:t>gen, zu verlangen. In diesem Fall geht auch die Gefahr eines zufälligen Untergangs ode</w:t>
      </w:r>
      <w:r w:rsidR="006D107C">
        <w:rPr>
          <w:rFonts w:ascii="Times New Roman" w:eastAsia="Times New Roman" w:hAnsi="Times New Roman" w:cs="Times New Roman"/>
          <w:color w:val="4A4848"/>
          <w:sz w:val="24"/>
          <w:szCs w:val="24"/>
          <w:lang w:eastAsia="de-DE"/>
        </w:rPr>
        <w:t>r einer zufälligen Verschlechte</w:t>
      </w:r>
      <w:r w:rsidRPr="00A417A3">
        <w:rPr>
          <w:rFonts w:ascii="Times New Roman" w:eastAsia="Times New Roman" w:hAnsi="Times New Roman" w:cs="Times New Roman"/>
          <w:color w:val="4A4848"/>
          <w:sz w:val="24"/>
          <w:szCs w:val="24"/>
          <w:lang w:eastAsia="de-DE"/>
        </w:rPr>
        <w:t>rung der Kaufsache in dem Zeitpunkt auf den Besteller über, in dem dieser in Annahmeverzug gerät.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6. Serienlieferungen, Langfrist- und Abrufverträge</w:t>
      </w:r>
      <w:r w:rsidRPr="00A417A3">
        <w:rPr>
          <w:rFonts w:ascii="Times New Roman" w:eastAsia="Times New Roman" w:hAnsi="Times New Roman" w:cs="Times New Roman"/>
          <w:color w:val="4A4848"/>
          <w:sz w:val="24"/>
          <w:szCs w:val="24"/>
          <w:lang w:eastAsia="de-DE"/>
        </w:rPr>
        <w:t> </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Unbefristete Verträge sind mit einer Frist von 6 Monaten zum Monatsende kündbar.</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xml:space="preserve">Bei Lieferverträgen auf Abruf sind uns, wenn nichts anderes vereinbart ist, verbindliche Mengen mindestens 3 Monate vor dem Liefertermin durch Abruf mitzuteilen. Mehrkosten, </w:t>
      </w:r>
      <w:r w:rsidRPr="00A417A3">
        <w:rPr>
          <w:rFonts w:ascii="Times New Roman" w:eastAsia="Times New Roman" w:hAnsi="Times New Roman" w:cs="Times New Roman"/>
          <w:color w:val="4A4848"/>
          <w:sz w:val="24"/>
          <w:szCs w:val="24"/>
          <w:lang w:eastAsia="de-DE"/>
        </w:rPr>
        <w:lastRenderedPageBreak/>
        <w:t>die durch einen verspätet</w:t>
      </w:r>
      <w:r w:rsidR="006D107C">
        <w:rPr>
          <w:rFonts w:ascii="Times New Roman" w:eastAsia="Times New Roman" w:hAnsi="Times New Roman" w:cs="Times New Roman"/>
          <w:color w:val="4A4848"/>
          <w:sz w:val="24"/>
          <w:szCs w:val="24"/>
          <w:lang w:eastAsia="de-DE"/>
        </w:rPr>
        <w:t>en Abruf oder nachträgliche Ände</w:t>
      </w:r>
      <w:r w:rsidRPr="00A417A3">
        <w:rPr>
          <w:rFonts w:ascii="Times New Roman" w:eastAsia="Times New Roman" w:hAnsi="Times New Roman" w:cs="Times New Roman"/>
          <w:color w:val="4A4848"/>
          <w:sz w:val="24"/>
          <w:szCs w:val="24"/>
          <w:lang w:eastAsia="de-DE"/>
        </w:rPr>
        <w:t>rungen des Abrufs hinsichtlich der Zeit oder Menge durch den Besteller verursacht sind, gehen zu seinen Lasten; dabei ist unsere Kalkulation maßgebend.</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Bei Serienfertigung ist eine Mehr- oder Minderlieferung bis 10% gegenüber der Auftragsmenge aufgrund d</w:t>
      </w:r>
      <w:r w:rsidR="006D107C">
        <w:rPr>
          <w:rFonts w:ascii="Times New Roman" w:eastAsia="Times New Roman" w:hAnsi="Times New Roman" w:cs="Times New Roman"/>
          <w:color w:val="4A4848"/>
          <w:sz w:val="24"/>
          <w:szCs w:val="24"/>
          <w:lang w:eastAsia="de-DE"/>
        </w:rPr>
        <w:t>er Besonder</w:t>
      </w:r>
      <w:r w:rsidRPr="00A417A3">
        <w:rPr>
          <w:rFonts w:ascii="Times New Roman" w:eastAsia="Times New Roman" w:hAnsi="Times New Roman" w:cs="Times New Roman"/>
          <w:color w:val="4A4848"/>
          <w:sz w:val="24"/>
          <w:szCs w:val="24"/>
          <w:lang w:eastAsia="de-DE"/>
        </w:rPr>
        <w:t>heiten zulässig. Ihrem Umfang entsprechend ändert sich der Gesamtpreis.</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7. Höhere Gewalt und sonstige Behinderungen</w:t>
      </w:r>
      <w:r w:rsidRPr="006D107C">
        <w:rPr>
          <w:rFonts w:ascii="Times New Roman" w:eastAsia="Times New Roman" w:hAnsi="Times New Roman" w:cs="Times New Roman"/>
          <w:b/>
          <w:color w:val="4A4848"/>
          <w:sz w:val="24"/>
          <w:szCs w:val="24"/>
          <w:lang w:eastAsia="de-DE"/>
        </w:rPr>
        <w:br/>
      </w:r>
      <w:r w:rsidRPr="00A417A3">
        <w:rPr>
          <w:rFonts w:ascii="Times New Roman" w:eastAsia="Times New Roman" w:hAnsi="Times New Roman" w:cs="Times New Roman"/>
          <w:color w:val="4A4848"/>
          <w:sz w:val="24"/>
          <w:szCs w:val="24"/>
          <w:lang w:eastAsia="de-DE"/>
        </w:rPr>
        <w:t> </w:t>
      </w:r>
      <w:r w:rsidRPr="00A417A3">
        <w:rPr>
          <w:rFonts w:ascii="Times New Roman" w:eastAsia="Times New Roman" w:hAnsi="Times New Roman" w:cs="Times New Roman"/>
          <w:color w:val="4A4848"/>
          <w:sz w:val="24"/>
          <w:szCs w:val="24"/>
          <w:lang w:eastAsia="de-DE"/>
        </w:rPr>
        <w:br/>
        <w:t>Ereignisse höherer Gewalt, Arbeitskämpfe, Aussperrungen und behördliche Maßnahmen sowie alle anderen nicht vorhersehbaren und von uns nicht zu vertretenden Ereignisse, die die Lieferung wesentlich erschweren oder verhindern (z.B. Betriebsstörungen, unverschuldete Nichtbelieferung durch Vorlieferan</w:t>
      </w:r>
      <w:r w:rsidR="006D107C">
        <w:rPr>
          <w:rFonts w:ascii="Times New Roman" w:eastAsia="Times New Roman" w:hAnsi="Times New Roman" w:cs="Times New Roman"/>
          <w:color w:val="4A4848"/>
          <w:sz w:val="24"/>
          <w:szCs w:val="24"/>
          <w:lang w:eastAsia="de-DE"/>
        </w:rPr>
        <w:t>ten) berechtigen uns, die Liefe</w:t>
      </w:r>
      <w:r w:rsidRPr="00A417A3">
        <w:rPr>
          <w:rFonts w:ascii="Times New Roman" w:eastAsia="Times New Roman" w:hAnsi="Times New Roman" w:cs="Times New Roman"/>
          <w:color w:val="4A4848"/>
          <w:sz w:val="24"/>
          <w:szCs w:val="24"/>
          <w:lang w:eastAsia="de-DE"/>
        </w:rPr>
        <w:t>rung um die Dauer der Behinderu</w:t>
      </w:r>
      <w:r w:rsidR="006D107C">
        <w:rPr>
          <w:rFonts w:ascii="Times New Roman" w:eastAsia="Times New Roman" w:hAnsi="Times New Roman" w:cs="Times New Roman"/>
          <w:color w:val="4A4848"/>
          <w:sz w:val="24"/>
          <w:szCs w:val="24"/>
          <w:lang w:eastAsia="de-DE"/>
        </w:rPr>
        <w:t>ng und einer angemesse</w:t>
      </w:r>
      <w:r w:rsidRPr="00A417A3">
        <w:rPr>
          <w:rFonts w:ascii="Times New Roman" w:eastAsia="Times New Roman" w:hAnsi="Times New Roman" w:cs="Times New Roman"/>
          <w:color w:val="4A4848"/>
          <w:sz w:val="24"/>
          <w:szCs w:val="24"/>
          <w:lang w:eastAsia="de-DE"/>
        </w:rPr>
        <w:t>nen Anlaufzeit hinauszuschieben oder, wenn das Leistungshindernis dauerhaft ist oder mehr als 3 Monate andauert, wegen des noch nicht erfüllten Teiles vom Vertrag zurückzutreten.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8. Prüfverfahren, Abnahme</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Ist Abnahme vereinbart, sind gleichzeitig Umfang und Bedingungen bis zum Vertragsabschluss festzulegen.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xml:space="preserve">Erfolgt dies nicht, findet </w:t>
      </w:r>
      <w:r w:rsidR="006D107C">
        <w:rPr>
          <w:rFonts w:ascii="Times New Roman" w:eastAsia="Times New Roman" w:hAnsi="Times New Roman" w:cs="Times New Roman"/>
          <w:color w:val="4A4848"/>
          <w:sz w:val="24"/>
          <w:szCs w:val="24"/>
          <w:lang w:eastAsia="de-DE"/>
        </w:rPr>
        <w:t>die Abnahme in dem bei uns übli</w:t>
      </w:r>
      <w:r w:rsidRPr="00A417A3">
        <w:rPr>
          <w:rFonts w:ascii="Times New Roman" w:eastAsia="Times New Roman" w:hAnsi="Times New Roman" w:cs="Times New Roman"/>
          <w:color w:val="4A4848"/>
          <w:sz w:val="24"/>
          <w:szCs w:val="24"/>
          <w:lang w:eastAsia="de-DE"/>
        </w:rPr>
        <w:t>chen Umfang und nach den bei uns üblichen Bedingungen statt. Gleiches gilt für Erstmusterprüfungen.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9. Eigentumsvorbehalt</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Alle gelieferten Waren bleiben unser Eigentum (Vorbehalts</w:t>
      </w:r>
      <w:r w:rsidRPr="00A417A3">
        <w:rPr>
          <w:rFonts w:ascii="Times New Roman" w:eastAsia="Times New Roman" w:hAnsi="Times New Roman" w:cs="Times New Roman"/>
          <w:color w:val="4A4848"/>
          <w:sz w:val="24"/>
          <w:szCs w:val="24"/>
          <w:lang w:eastAsia="de-DE"/>
        </w:rPr>
        <w:softHyphen/>
        <w:t>ware) bis zur Erfüllung sämtlicher derzeitigen und künftigen Forderungen, einschließlich Saldoforderungen aus einem Kontokorrentverhältnis, die uns gegen den Besteller aus der Geschäftsbeziehung zustehen. Dies gilt auch, wenn Zahlun</w:t>
      </w:r>
      <w:r w:rsidRPr="00A417A3">
        <w:rPr>
          <w:rFonts w:ascii="Times New Roman" w:eastAsia="Times New Roman" w:hAnsi="Times New Roman" w:cs="Times New Roman"/>
          <w:color w:val="4A4848"/>
          <w:sz w:val="24"/>
          <w:szCs w:val="24"/>
          <w:lang w:eastAsia="de-DE"/>
        </w:rPr>
        <w:softHyphen/>
        <w:t>gen auf besonders bezeichnete Forderungen geleistet werden.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Der Besteller verwahrt die Vorbehaltsware unentgeltlich für uns.</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Der Besteller ist bis auf Widerruf berechtigt, die Vorbehaltsware im Rahmen des ordnungsgemäßen Geschäftsverkehrs zu verarbeiten und zu veräußern. Die Verpfändung und Sicherungsübereignung der Vorbehaltsware ist unzulässig.</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Be- oder Verarbeitung der Vorbehaltsware nimmt der Besteller stets für uns vor. Wird die Vorbehaltsware mit anderen, uns nicht gehörenden Gegenständen verarbeitet oder untrennbar verbunde</w:t>
      </w:r>
      <w:r w:rsidR="006D107C">
        <w:rPr>
          <w:rFonts w:ascii="Times New Roman" w:eastAsia="Times New Roman" w:hAnsi="Times New Roman" w:cs="Times New Roman"/>
          <w:color w:val="4A4848"/>
          <w:sz w:val="24"/>
          <w:szCs w:val="24"/>
          <w:lang w:eastAsia="de-DE"/>
        </w:rPr>
        <w:t>n, so erwerben wir das Miteigen</w:t>
      </w:r>
      <w:r w:rsidRPr="00A417A3">
        <w:rPr>
          <w:rFonts w:ascii="Times New Roman" w:eastAsia="Times New Roman" w:hAnsi="Times New Roman" w:cs="Times New Roman"/>
          <w:color w:val="4A4848"/>
          <w:sz w:val="24"/>
          <w:szCs w:val="24"/>
          <w:lang w:eastAsia="de-DE"/>
        </w:rPr>
        <w:t>tum an der neuen Sache</w:t>
      </w:r>
      <w:r w:rsidR="006D107C">
        <w:rPr>
          <w:rFonts w:ascii="Times New Roman" w:eastAsia="Times New Roman" w:hAnsi="Times New Roman" w:cs="Times New Roman"/>
          <w:color w:val="4A4848"/>
          <w:sz w:val="24"/>
          <w:szCs w:val="24"/>
          <w:lang w:eastAsia="de-DE"/>
        </w:rPr>
        <w:t xml:space="preserve"> im Verhältnis des Rechnungswer</w:t>
      </w:r>
      <w:r w:rsidRPr="00A417A3">
        <w:rPr>
          <w:rFonts w:ascii="Times New Roman" w:eastAsia="Times New Roman" w:hAnsi="Times New Roman" w:cs="Times New Roman"/>
          <w:color w:val="4A4848"/>
          <w:sz w:val="24"/>
          <w:szCs w:val="24"/>
          <w:lang w:eastAsia="de-DE"/>
        </w:rPr>
        <w:t>tes der Vorbehaltsware zu den anderen Gegenständen zur Zeit der Verarbeitung. Erlischt unser Eig</w:t>
      </w:r>
      <w:r w:rsidR="006D107C">
        <w:rPr>
          <w:rFonts w:ascii="Times New Roman" w:eastAsia="Times New Roman" w:hAnsi="Times New Roman" w:cs="Times New Roman"/>
          <w:color w:val="4A4848"/>
          <w:sz w:val="24"/>
          <w:szCs w:val="24"/>
          <w:lang w:eastAsia="de-DE"/>
        </w:rPr>
        <w:t>entum durch Verbindung oder Ver</w:t>
      </w:r>
      <w:r w:rsidRPr="00A417A3">
        <w:rPr>
          <w:rFonts w:ascii="Times New Roman" w:eastAsia="Times New Roman" w:hAnsi="Times New Roman" w:cs="Times New Roman"/>
          <w:color w:val="4A4848"/>
          <w:sz w:val="24"/>
          <w:szCs w:val="24"/>
          <w:lang w:eastAsia="de-DE"/>
        </w:rPr>
        <w:t>mischung, so überträgt der Besteller uns bereits jetzt die ihm zustehenden Eigentumsrechte an dem neuen Bestand oder der Sache im Umf</w:t>
      </w:r>
      <w:r w:rsidR="006D107C">
        <w:rPr>
          <w:rFonts w:ascii="Times New Roman" w:eastAsia="Times New Roman" w:hAnsi="Times New Roman" w:cs="Times New Roman"/>
          <w:color w:val="4A4848"/>
          <w:sz w:val="24"/>
          <w:szCs w:val="24"/>
          <w:lang w:eastAsia="de-DE"/>
        </w:rPr>
        <w:t>ang des Rechnungswertes der Vor</w:t>
      </w:r>
      <w:r w:rsidRPr="00A417A3">
        <w:rPr>
          <w:rFonts w:ascii="Times New Roman" w:eastAsia="Times New Roman" w:hAnsi="Times New Roman" w:cs="Times New Roman"/>
          <w:color w:val="4A4848"/>
          <w:sz w:val="24"/>
          <w:szCs w:val="24"/>
          <w:lang w:eastAsia="de-DE"/>
        </w:rPr>
        <w:t>behaltsware und verwahrt sie unentgeltlich für uns. Die hiernach entstehenden Miteigentumsrechte gelten als Vor</w:t>
      </w:r>
      <w:r w:rsidRPr="00A417A3">
        <w:rPr>
          <w:rFonts w:ascii="Times New Roman" w:eastAsia="Times New Roman" w:hAnsi="Times New Roman" w:cs="Times New Roman"/>
          <w:color w:val="4A4848"/>
          <w:sz w:val="24"/>
          <w:szCs w:val="24"/>
          <w:lang w:eastAsia="de-DE"/>
        </w:rPr>
        <w:softHyphen/>
        <w:t>behaltsware.</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Forderungen des Bestellers aus der Weiterveräußerung der Vorbeh</w:t>
      </w:r>
      <w:r w:rsidR="006D107C">
        <w:rPr>
          <w:rFonts w:ascii="Times New Roman" w:eastAsia="Times New Roman" w:hAnsi="Times New Roman" w:cs="Times New Roman"/>
          <w:color w:val="4A4848"/>
          <w:sz w:val="24"/>
          <w:szCs w:val="24"/>
          <w:lang w:eastAsia="de-DE"/>
        </w:rPr>
        <w:t xml:space="preserve">altsware werden bereits jetzt </w:t>
      </w:r>
      <w:r w:rsidRPr="00A417A3">
        <w:rPr>
          <w:rFonts w:ascii="Times New Roman" w:eastAsia="Times New Roman" w:hAnsi="Times New Roman" w:cs="Times New Roman"/>
          <w:color w:val="4A4848"/>
          <w:sz w:val="24"/>
          <w:szCs w:val="24"/>
          <w:lang w:eastAsia="de-DE"/>
        </w:rPr>
        <w:t xml:space="preserve">ganz oder anteilig entsprechend unserem Miteigentumsanteil an der </w:t>
      </w:r>
      <w:r w:rsidRPr="00A417A3">
        <w:rPr>
          <w:rFonts w:ascii="Times New Roman" w:eastAsia="Times New Roman" w:hAnsi="Times New Roman" w:cs="Times New Roman"/>
          <w:color w:val="4A4848"/>
          <w:sz w:val="24"/>
          <w:szCs w:val="24"/>
          <w:lang w:eastAsia="de-DE"/>
        </w:rPr>
        <w:lastRenderedPageBreak/>
        <w:t>Vorbehaltsware - an uns abgetreten. Sie dienen in demselben Umfang zur Sicherung wie die Vorbehaltsware.</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Der Besteller ist berechti</w:t>
      </w:r>
      <w:r w:rsidR="006D107C">
        <w:rPr>
          <w:rFonts w:ascii="Times New Roman" w:eastAsia="Times New Roman" w:hAnsi="Times New Roman" w:cs="Times New Roman"/>
          <w:color w:val="4A4848"/>
          <w:sz w:val="24"/>
          <w:szCs w:val="24"/>
          <w:lang w:eastAsia="de-DE"/>
        </w:rPr>
        <w:t>gt, Forderungen aus der Veräuße</w:t>
      </w:r>
      <w:r w:rsidRPr="00A417A3">
        <w:rPr>
          <w:rFonts w:ascii="Times New Roman" w:eastAsia="Times New Roman" w:hAnsi="Times New Roman" w:cs="Times New Roman"/>
          <w:color w:val="4A4848"/>
          <w:sz w:val="24"/>
          <w:szCs w:val="24"/>
          <w:lang w:eastAsia="de-DE"/>
        </w:rPr>
        <w:t>rung von Vorb</w:t>
      </w:r>
      <w:r w:rsidR="006D107C">
        <w:rPr>
          <w:rFonts w:ascii="Times New Roman" w:eastAsia="Times New Roman" w:hAnsi="Times New Roman" w:cs="Times New Roman"/>
          <w:color w:val="4A4848"/>
          <w:sz w:val="24"/>
          <w:szCs w:val="24"/>
          <w:lang w:eastAsia="de-DE"/>
        </w:rPr>
        <w:t>ehaltsware bis zu unserem Wider</w:t>
      </w:r>
      <w:r w:rsidRPr="00A417A3">
        <w:rPr>
          <w:rFonts w:ascii="Times New Roman" w:eastAsia="Times New Roman" w:hAnsi="Times New Roman" w:cs="Times New Roman"/>
          <w:color w:val="4A4848"/>
          <w:sz w:val="24"/>
          <w:szCs w:val="24"/>
          <w:lang w:eastAsia="de-DE"/>
        </w:rPr>
        <w:t>ruf einzuziehen.</w:t>
      </w:r>
    </w:p>
    <w:p w14:paraId="58FBC98C" w14:textId="77777777" w:rsidR="00A417A3" w:rsidRPr="00A417A3" w:rsidRDefault="00A417A3" w:rsidP="00A417A3">
      <w:pPr>
        <w:shd w:val="clear" w:color="auto" w:fill="FFFFFF"/>
        <w:spacing w:after="240" w:line="240" w:lineRule="auto"/>
        <w:rPr>
          <w:rFonts w:ascii="Times New Roman" w:eastAsia="Times New Roman" w:hAnsi="Times New Roman" w:cs="Times New Roman"/>
          <w:color w:val="4A4848"/>
          <w:sz w:val="24"/>
          <w:szCs w:val="24"/>
          <w:lang w:eastAsia="de-DE"/>
        </w:rPr>
      </w:pPr>
      <w:r w:rsidRPr="00A417A3">
        <w:rPr>
          <w:rFonts w:ascii="Times New Roman" w:eastAsia="Times New Roman" w:hAnsi="Times New Roman" w:cs="Times New Roman"/>
          <w:color w:val="4A4848"/>
          <w:sz w:val="24"/>
          <w:szCs w:val="24"/>
          <w:lang w:eastAsia="de-DE"/>
        </w:rPr>
        <w:t>Das Recht zum Widerruf der Ermächtigung zur Verarbeitung und Veräußerung der Vorbehaltsware sowie zum Forderungseinzug haben wir, wenn der Besteller in Zah</w:t>
      </w:r>
      <w:r w:rsidRPr="00A417A3">
        <w:rPr>
          <w:rFonts w:ascii="Times New Roman" w:eastAsia="Times New Roman" w:hAnsi="Times New Roman" w:cs="Times New Roman"/>
          <w:color w:val="4A4848"/>
          <w:sz w:val="24"/>
          <w:szCs w:val="24"/>
          <w:lang w:eastAsia="de-DE"/>
        </w:rPr>
        <w:softHyphen/>
        <w:t>lungsverzug gerät, ein Antrag auf Eröffnung eines Insolvenzverfahrens gestellt wurde oder Zahlungseinstellung vorliegt. In diesen Fällen ist der Besteller verpflichtet, uns unverzüglich die abgetretenen Forderungen und deren Schuldner bekanntzugeben, alle zur Einziehung erforderli</w:t>
      </w:r>
      <w:r w:rsidRPr="00A417A3">
        <w:rPr>
          <w:rFonts w:ascii="Times New Roman" w:eastAsia="Times New Roman" w:hAnsi="Times New Roman" w:cs="Times New Roman"/>
          <w:color w:val="4A4848"/>
          <w:sz w:val="24"/>
          <w:szCs w:val="24"/>
          <w:lang w:eastAsia="de-DE"/>
        </w:rPr>
        <w:softHyphen/>
        <w:t>chen Angaben zu machen, die dazugehörenden Unterlagen herauszugeben und den Schuldnern die Abtretung mit</w:t>
      </w:r>
      <w:r w:rsidRPr="00A417A3">
        <w:rPr>
          <w:rFonts w:ascii="Times New Roman" w:eastAsia="Times New Roman" w:hAnsi="Times New Roman" w:cs="Times New Roman"/>
          <w:color w:val="4A4848"/>
          <w:sz w:val="24"/>
          <w:szCs w:val="24"/>
          <w:lang w:eastAsia="de-DE"/>
        </w:rPr>
        <w:softHyphen/>
        <w:t>zuteilen. Zur Abtretung der Forderungen ist der Besteller in keinem Fall befugt.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Sofern der Besteller in Zahlungsverzug gerät und auch innerhalb einer angemessenen Nachfrist nicht zahlt, sind wir berechtigt, die Herausgabe der gelieferten Ware zu verlan</w:t>
      </w:r>
      <w:r w:rsidRPr="00A417A3">
        <w:rPr>
          <w:rFonts w:ascii="Times New Roman" w:eastAsia="Times New Roman" w:hAnsi="Times New Roman" w:cs="Times New Roman"/>
          <w:color w:val="4A4848"/>
          <w:sz w:val="24"/>
          <w:szCs w:val="24"/>
          <w:lang w:eastAsia="de-DE"/>
        </w:rPr>
        <w:softHyphen/>
        <w:t>gen. Die Kosten hierfür trägt der Besteller. Unser Herausgabeverlangen gilt zugleich als Rücktritt vom Vertrag.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Übersteigt der Wert der be</w:t>
      </w:r>
      <w:r w:rsidR="006D107C">
        <w:rPr>
          <w:rFonts w:ascii="Times New Roman" w:eastAsia="Times New Roman" w:hAnsi="Times New Roman" w:cs="Times New Roman"/>
          <w:color w:val="4A4848"/>
          <w:sz w:val="24"/>
          <w:szCs w:val="24"/>
          <w:lang w:eastAsia="de-DE"/>
        </w:rPr>
        <w:t>stehenden Sicherheiten die gesi</w:t>
      </w:r>
      <w:r w:rsidRPr="00A417A3">
        <w:rPr>
          <w:rFonts w:ascii="Times New Roman" w:eastAsia="Times New Roman" w:hAnsi="Times New Roman" w:cs="Times New Roman"/>
          <w:color w:val="4A4848"/>
          <w:sz w:val="24"/>
          <w:szCs w:val="24"/>
          <w:lang w:eastAsia="de-DE"/>
        </w:rPr>
        <w:t>cherten Forderungen insgesamt um mehr als 20%, sind wir insoweit zur Freigabe von Sicherheiten nach unserer Wahl verpflichtet.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Von einer Pfändung oder anderen Beeinträchtigungen der Vorbehaltsware durch Dritte muss uns der Besteller unverzüglich benachrichtigen.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10. Rechte des Bestellers bei Mängeln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Wir haften für einwandfreie Herstellung der von uns ge</w:t>
      </w:r>
      <w:r w:rsidR="006D107C">
        <w:rPr>
          <w:rFonts w:ascii="Times New Roman" w:eastAsia="Times New Roman" w:hAnsi="Times New Roman" w:cs="Times New Roman"/>
          <w:color w:val="4A4848"/>
          <w:sz w:val="24"/>
          <w:szCs w:val="24"/>
          <w:lang w:eastAsia="de-DE"/>
        </w:rPr>
        <w:t>lie</w:t>
      </w:r>
      <w:r w:rsidRPr="00A417A3">
        <w:rPr>
          <w:rFonts w:ascii="Times New Roman" w:eastAsia="Times New Roman" w:hAnsi="Times New Roman" w:cs="Times New Roman"/>
          <w:color w:val="4A4848"/>
          <w:sz w:val="24"/>
          <w:szCs w:val="24"/>
          <w:lang w:eastAsia="de-DE"/>
        </w:rPr>
        <w:t>ferten Teile nach Maßgabe der vereinbarten technischen Liefervorschriften. Der Best</w:t>
      </w:r>
      <w:r w:rsidR="006D107C">
        <w:rPr>
          <w:rFonts w:ascii="Times New Roman" w:eastAsia="Times New Roman" w:hAnsi="Times New Roman" w:cs="Times New Roman"/>
          <w:color w:val="4A4848"/>
          <w:sz w:val="24"/>
          <w:szCs w:val="24"/>
          <w:lang w:eastAsia="de-DE"/>
        </w:rPr>
        <w:t>eller trägt insbesondere im Hin</w:t>
      </w:r>
      <w:r w:rsidRPr="00A417A3">
        <w:rPr>
          <w:rFonts w:ascii="Times New Roman" w:eastAsia="Times New Roman" w:hAnsi="Times New Roman" w:cs="Times New Roman"/>
          <w:color w:val="4A4848"/>
          <w:sz w:val="24"/>
          <w:szCs w:val="24"/>
          <w:lang w:eastAsia="de-DE"/>
        </w:rPr>
        <w:t>blick auf den vorgesehenen Verwendungszweck die Verantwortung für sachgemäße Konstruktion unter Beachtung etwaiger Sicherheitsvorschriften, Auswahl des Werkstoffes und der erforderlichen Prüf</w:t>
      </w:r>
      <w:r w:rsidR="006D107C">
        <w:rPr>
          <w:rFonts w:ascii="Times New Roman" w:eastAsia="Times New Roman" w:hAnsi="Times New Roman" w:cs="Times New Roman"/>
          <w:color w:val="4A4848"/>
          <w:sz w:val="24"/>
          <w:szCs w:val="24"/>
          <w:lang w:eastAsia="de-DE"/>
        </w:rPr>
        <w:t>verfahren, Richtigkeit und Voll</w:t>
      </w:r>
      <w:r w:rsidRPr="00A417A3">
        <w:rPr>
          <w:rFonts w:ascii="Times New Roman" w:eastAsia="Times New Roman" w:hAnsi="Times New Roman" w:cs="Times New Roman"/>
          <w:color w:val="4A4848"/>
          <w:sz w:val="24"/>
          <w:szCs w:val="24"/>
          <w:lang w:eastAsia="de-DE"/>
        </w:rPr>
        <w:t xml:space="preserve">ständigkeit der technischen Liefervorschriften und der uns übergebenen technischen Unterlagen und Zeichnungen sowie für die Ausführung </w:t>
      </w:r>
      <w:r w:rsidR="006D107C">
        <w:rPr>
          <w:rFonts w:ascii="Times New Roman" w:eastAsia="Times New Roman" w:hAnsi="Times New Roman" w:cs="Times New Roman"/>
          <w:color w:val="4A4848"/>
          <w:sz w:val="24"/>
          <w:szCs w:val="24"/>
          <w:lang w:eastAsia="de-DE"/>
        </w:rPr>
        <w:t>der beigestellten Fertigungsein</w:t>
      </w:r>
      <w:r w:rsidRPr="00A417A3">
        <w:rPr>
          <w:rFonts w:ascii="Times New Roman" w:eastAsia="Times New Roman" w:hAnsi="Times New Roman" w:cs="Times New Roman"/>
          <w:color w:val="4A4848"/>
          <w:sz w:val="24"/>
          <w:szCs w:val="24"/>
          <w:lang w:eastAsia="de-DE"/>
        </w:rPr>
        <w:t xml:space="preserve">richtungen, und zwar auch dann, wenn Änderungen von uns vorgeschlagen werden, </w:t>
      </w:r>
      <w:r w:rsidR="006D107C">
        <w:rPr>
          <w:rFonts w:ascii="Times New Roman" w:eastAsia="Times New Roman" w:hAnsi="Times New Roman" w:cs="Times New Roman"/>
          <w:color w:val="4A4848"/>
          <w:sz w:val="24"/>
          <w:szCs w:val="24"/>
          <w:lang w:eastAsia="de-DE"/>
        </w:rPr>
        <w:t>die seine Billigung finden. Fer</w:t>
      </w:r>
      <w:r w:rsidRPr="00A417A3">
        <w:rPr>
          <w:rFonts w:ascii="Times New Roman" w:eastAsia="Times New Roman" w:hAnsi="Times New Roman" w:cs="Times New Roman"/>
          <w:color w:val="4A4848"/>
          <w:sz w:val="24"/>
          <w:szCs w:val="24"/>
          <w:lang w:eastAsia="de-DE"/>
        </w:rPr>
        <w:t>ner steht der Besteller dafür</w:t>
      </w:r>
      <w:r w:rsidR="006D107C">
        <w:rPr>
          <w:rFonts w:ascii="Times New Roman" w:eastAsia="Times New Roman" w:hAnsi="Times New Roman" w:cs="Times New Roman"/>
          <w:color w:val="4A4848"/>
          <w:sz w:val="24"/>
          <w:szCs w:val="24"/>
          <w:lang w:eastAsia="de-DE"/>
        </w:rPr>
        <w:t xml:space="preserve"> ein, dass aufgrund seiner Anga</w:t>
      </w:r>
      <w:r w:rsidRPr="00A417A3">
        <w:rPr>
          <w:rFonts w:ascii="Times New Roman" w:eastAsia="Times New Roman" w:hAnsi="Times New Roman" w:cs="Times New Roman"/>
          <w:color w:val="4A4848"/>
          <w:sz w:val="24"/>
          <w:szCs w:val="24"/>
          <w:lang w:eastAsia="de-DE"/>
        </w:rPr>
        <w:t>ben Schutzrechte oder sonstige Rechte Dritter nicht verletzt werden. Entscheidend für den vertragsgemäßen Zustand der Ware ist der Zeitpunkt des Gefahrübergangs.</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xml:space="preserve">Wir haften nicht für die nur unerhebliche Abweichung von der vereinbarten Beschaffenheit, bei nur unerheblicher Beeinträchtigung der Brauchbarkeit sowie für Mängel, die durch ungeeignete oder </w:t>
      </w:r>
      <w:r w:rsidR="006D107C">
        <w:rPr>
          <w:rFonts w:ascii="Times New Roman" w:eastAsia="Times New Roman" w:hAnsi="Times New Roman" w:cs="Times New Roman"/>
          <w:color w:val="4A4848"/>
          <w:sz w:val="24"/>
          <w:szCs w:val="24"/>
          <w:lang w:eastAsia="de-DE"/>
        </w:rPr>
        <w:t>unsachgemäße Verwendung, fehler</w:t>
      </w:r>
      <w:r w:rsidRPr="00A417A3">
        <w:rPr>
          <w:rFonts w:ascii="Times New Roman" w:eastAsia="Times New Roman" w:hAnsi="Times New Roman" w:cs="Times New Roman"/>
          <w:color w:val="4A4848"/>
          <w:sz w:val="24"/>
          <w:szCs w:val="24"/>
          <w:lang w:eastAsia="de-DE"/>
        </w:rPr>
        <w:t>hafte Montage bzw. Inb</w:t>
      </w:r>
      <w:r w:rsidR="006D107C">
        <w:rPr>
          <w:rFonts w:ascii="Times New Roman" w:eastAsia="Times New Roman" w:hAnsi="Times New Roman" w:cs="Times New Roman"/>
          <w:color w:val="4A4848"/>
          <w:sz w:val="24"/>
          <w:szCs w:val="24"/>
          <w:lang w:eastAsia="de-DE"/>
        </w:rPr>
        <w:t>etriebsetzung und übliche Abnut</w:t>
      </w:r>
      <w:r w:rsidRPr="00A417A3">
        <w:rPr>
          <w:rFonts w:ascii="Times New Roman" w:eastAsia="Times New Roman" w:hAnsi="Times New Roman" w:cs="Times New Roman"/>
          <w:color w:val="4A4848"/>
          <w:sz w:val="24"/>
          <w:szCs w:val="24"/>
          <w:lang w:eastAsia="de-DE"/>
        </w:rPr>
        <w:t xml:space="preserve">zung entstehen. Werden von dem Besteller oder von Dritten unsachgemäß Änderungen oder Instandsetzungsarbeiten vorgenommen, stehen wir für diese und die daraus </w:t>
      </w:r>
      <w:r w:rsidR="006D107C">
        <w:rPr>
          <w:rFonts w:ascii="Times New Roman" w:eastAsia="Times New Roman" w:hAnsi="Times New Roman" w:cs="Times New Roman"/>
          <w:color w:val="4A4848"/>
          <w:sz w:val="24"/>
          <w:szCs w:val="24"/>
          <w:lang w:eastAsia="de-DE"/>
        </w:rPr>
        <w:t>entste</w:t>
      </w:r>
      <w:r w:rsidRPr="00A417A3">
        <w:rPr>
          <w:rFonts w:ascii="Times New Roman" w:eastAsia="Times New Roman" w:hAnsi="Times New Roman" w:cs="Times New Roman"/>
          <w:color w:val="4A4848"/>
          <w:sz w:val="24"/>
          <w:szCs w:val="24"/>
          <w:lang w:eastAsia="de-DE"/>
        </w:rPr>
        <w:t>henden Folgen ebenfalls nicht ein.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Lebensdauer der von uns gelieferten Verschleißteile hängt maßgeblich von der Nutzungsintensität ab. Daher gewährleisten wir keine bestimmte Haltbarkeitsdauer der Produkte.</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lastRenderedPageBreak/>
        <w:br/>
        <w:t>Erkennbare Mängel hat der Besteller unverzüglich nach Eingang der Ware am Bestimmungsort, verdeckte Mängel unverzüg</w:t>
      </w:r>
      <w:r w:rsidRPr="00A417A3">
        <w:rPr>
          <w:rFonts w:ascii="Times New Roman" w:eastAsia="Times New Roman" w:hAnsi="Times New Roman" w:cs="Times New Roman"/>
          <w:color w:val="4A4848"/>
          <w:sz w:val="24"/>
          <w:szCs w:val="24"/>
          <w:lang w:eastAsia="de-DE"/>
        </w:rPr>
        <w:softHyphen/>
        <w:t>lich nach Entdeckung des Fehlers schriftlich zu rügen. Beanstandungen der Ware sind in jedem Fall vor Verarbeitung, Benutzung, Weiterveräußerung oder Einbau der gelieferten Gegenstände schriftlich mitzuteilen und unsere Weisungen abzuwarten.</w:t>
      </w:r>
    </w:p>
    <w:p w14:paraId="4E6FF3B3" w14:textId="77777777" w:rsidR="00A417A3" w:rsidRPr="00A417A3" w:rsidRDefault="00A417A3" w:rsidP="00A417A3">
      <w:pPr>
        <w:shd w:val="clear" w:color="auto" w:fill="FFFFFF"/>
        <w:spacing w:after="240" w:line="240" w:lineRule="auto"/>
        <w:rPr>
          <w:rFonts w:ascii="Times New Roman" w:eastAsia="Times New Roman" w:hAnsi="Times New Roman" w:cs="Times New Roman"/>
          <w:color w:val="4A4848"/>
          <w:sz w:val="24"/>
          <w:szCs w:val="24"/>
          <w:lang w:eastAsia="de-DE"/>
        </w:rPr>
      </w:pPr>
      <w:r w:rsidRPr="00A417A3">
        <w:rPr>
          <w:rFonts w:ascii="Times New Roman" w:eastAsia="Times New Roman" w:hAnsi="Times New Roman" w:cs="Times New Roman"/>
          <w:color w:val="4A4848"/>
          <w:sz w:val="24"/>
          <w:szCs w:val="24"/>
          <w:lang w:eastAsia="de-DE"/>
        </w:rPr>
        <w:br/>
        <w:t>Findet vereinbarungsgemäß eine Abnahme oder Erstmusterprüfung statt, ist die spätere Rüge von Mängeln ausgeschlossen, die hierbei hätten festgestellt werden können.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xml:space="preserve">Uns ist Gelegenheit zu </w:t>
      </w:r>
      <w:r w:rsidR="006D107C">
        <w:rPr>
          <w:rFonts w:ascii="Times New Roman" w:eastAsia="Times New Roman" w:hAnsi="Times New Roman" w:cs="Times New Roman"/>
          <w:color w:val="4A4848"/>
          <w:sz w:val="24"/>
          <w:szCs w:val="24"/>
          <w:lang w:eastAsia="de-DE"/>
        </w:rPr>
        <w:t>geben, den gerügten Mangel fest</w:t>
      </w:r>
      <w:r w:rsidRPr="00A417A3">
        <w:rPr>
          <w:rFonts w:ascii="Times New Roman" w:eastAsia="Times New Roman" w:hAnsi="Times New Roman" w:cs="Times New Roman"/>
          <w:color w:val="4A4848"/>
          <w:sz w:val="24"/>
          <w:szCs w:val="24"/>
          <w:lang w:eastAsia="de-DE"/>
        </w:rPr>
        <w:t>zustellen. In dringenden Fällen der Gefährdung der Betriebssicherheit oder z</w:t>
      </w:r>
      <w:r w:rsidR="006D107C">
        <w:rPr>
          <w:rFonts w:ascii="Times New Roman" w:eastAsia="Times New Roman" w:hAnsi="Times New Roman" w:cs="Times New Roman"/>
          <w:color w:val="4A4848"/>
          <w:sz w:val="24"/>
          <w:szCs w:val="24"/>
          <w:lang w:eastAsia="de-DE"/>
        </w:rPr>
        <w:t>ur Abwehr unverhältnismäßig gro</w:t>
      </w:r>
      <w:r w:rsidRPr="00A417A3">
        <w:rPr>
          <w:rFonts w:ascii="Times New Roman" w:eastAsia="Times New Roman" w:hAnsi="Times New Roman" w:cs="Times New Roman"/>
          <w:color w:val="4A4848"/>
          <w:sz w:val="24"/>
          <w:szCs w:val="24"/>
          <w:lang w:eastAsia="de-DE"/>
        </w:rPr>
        <w:t>ßer Schäden des Bestellers haben wir den gerügten Mangel unverzüglich festzustellen. Beanstandete Ware ist auf Verlangen sofort an uns zurückzusenden.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Bei berechtigter, fristgemäßer Mängelrüge bessern wir nach unserer Wahl die beanstan</w:t>
      </w:r>
      <w:r w:rsidR="006D107C">
        <w:rPr>
          <w:rFonts w:ascii="Times New Roman" w:eastAsia="Times New Roman" w:hAnsi="Times New Roman" w:cs="Times New Roman"/>
          <w:color w:val="4A4848"/>
          <w:sz w:val="24"/>
          <w:szCs w:val="24"/>
          <w:lang w:eastAsia="de-DE"/>
        </w:rPr>
        <w:t>dete Ware nach oder liefern ein</w:t>
      </w:r>
      <w:r w:rsidRPr="00A417A3">
        <w:rPr>
          <w:rFonts w:ascii="Times New Roman" w:eastAsia="Times New Roman" w:hAnsi="Times New Roman" w:cs="Times New Roman"/>
          <w:color w:val="4A4848"/>
          <w:sz w:val="24"/>
          <w:szCs w:val="24"/>
          <w:lang w:eastAsia="de-DE"/>
        </w:rPr>
        <w:t>wandfreien Ersatz (Nacherfüllung).</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Wir sind berechtigt, die Nacherfüllung von der Zahlung des fälligen Kaufpreises abzüglich eines im Verhältnis zum Mangel angemessenen Teilbetrags, den der Besteller zurückbehalten darf, abhängig zu machen.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Unter den gesetzlichen Voraussetzungen ist der Besteller zur Minderung oder zum Rücktritt vom Vertrag berechtigt. Ansprüche des Bestellers auf Schadensersatz sind nach Maßgabe der Nummer 11 ausgeschlossen.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Bei Mängeln von Bauteilen oder Waren anderer Hersteller treten wir unsere Gewährleistungsansprüche gegen den Hersteller und Lieferanten an den Besteller ab. Gewährleistungsansprüche gegen uns bestehen bei derartigen Mängeln nach Maßgabe dieser Bedingungen nur, wenn die gerichtliche Durchsetzung der vorstehend genannten Ansprüche gegen den Hersteller und Lieferanten erfolglos war oder, z.B. aufgrund Insolvenz des Schuldners, aussichtslos ist. Während der Dauer des Rechtsstreits ist die Verjährung der betreffenden Gewährleistungsansprüche des Bestellers gegen uns gehemmt.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Der Nachweis eines Mangels obliegt dem Besteller.</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Gewährleistungsfrist beträgt ein Jahr ab Ablieferung der Ware. Für Sachen, die entsprechend ihrer üblichen Verwendungsweise für ein Bauwerk verwendet worden sind und für Schadensersatzansprüche wegen eines Mangels gelten die gesetzlichen Verjährungsfristen.</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11. Allgemeine Haftungsbegrenzung</w:t>
      </w:r>
      <w:r w:rsidRPr="00A417A3">
        <w:rPr>
          <w:rFonts w:ascii="Times New Roman" w:eastAsia="Times New Roman" w:hAnsi="Times New Roman" w:cs="Times New Roman"/>
          <w:color w:val="4A4848"/>
          <w:sz w:val="24"/>
          <w:szCs w:val="24"/>
          <w:lang w:eastAsia="de-DE"/>
        </w:rPr>
        <w:t> </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Unsere Haftung auf Schadensersatz, gleich aus welchem Rechtsgrund, insbesondere wegen Verletzung der Pflichten aus dem Schuldverhältnis und aus unerlaubter Handlung, ist ausgeschlossen.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Das gilt nicht bei Vo</w:t>
      </w:r>
      <w:r w:rsidR="006D107C">
        <w:rPr>
          <w:rFonts w:ascii="Times New Roman" w:eastAsia="Times New Roman" w:hAnsi="Times New Roman" w:cs="Times New Roman"/>
          <w:color w:val="4A4848"/>
          <w:sz w:val="24"/>
          <w:szCs w:val="24"/>
          <w:lang w:eastAsia="de-DE"/>
        </w:rPr>
        <w:t xml:space="preserve">rsatz, grober Fahrlässigkeit , </w:t>
      </w:r>
      <w:r w:rsidRPr="00A417A3">
        <w:rPr>
          <w:rFonts w:ascii="Times New Roman" w:eastAsia="Times New Roman" w:hAnsi="Times New Roman" w:cs="Times New Roman"/>
          <w:color w:val="4A4848"/>
          <w:sz w:val="24"/>
          <w:szCs w:val="24"/>
          <w:lang w:eastAsia="de-DE"/>
        </w:rPr>
        <w:t xml:space="preserve">der schuldhaften Verletzung von Leben, Körper oder Gesundheit, der zwingenden Haftung nach dem Produkthaftungsgesetz  sowie der Haftung für das Fehlen einer garantierten Beschaffenheit, wenn und soweit die Garantie </w:t>
      </w:r>
      <w:r w:rsidRPr="00A417A3">
        <w:rPr>
          <w:rFonts w:ascii="Times New Roman" w:eastAsia="Times New Roman" w:hAnsi="Times New Roman" w:cs="Times New Roman"/>
          <w:color w:val="4A4848"/>
          <w:sz w:val="24"/>
          <w:szCs w:val="24"/>
          <w:lang w:eastAsia="de-DE"/>
        </w:rPr>
        <w:lastRenderedPageBreak/>
        <w:t>gerade bezweckt, den Besteller gegen Schäden, die nicht an der gelieferten Ware selbst ent</w:t>
      </w:r>
      <w:r w:rsidRPr="00A417A3">
        <w:rPr>
          <w:rFonts w:ascii="Times New Roman" w:eastAsia="Times New Roman" w:hAnsi="Times New Roman" w:cs="Times New Roman"/>
          <w:color w:val="4A4848"/>
          <w:sz w:val="24"/>
          <w:szCs w:val="24"/>
          <w:lang w:eastAsia="de-DE"/>
        </w:rPr>
        <w:softHyphen/>
        <w:t>standen sind, abzusichern. Für einfache Fahrlässigkeit haften wir über die vorgenann</w:t>
      </w:r>
      <w:r w:rsidR="006D107C">
        <w:rPr>
          <w:rFonts w:ascii="Times New Roman" w:eastAsia="Times New Roman" w:hAnsi="Times New Roman" w:cs="Times New Roman"/>
          <w:color w:val="4A4848"/>
          <w:sz w:val="24"/>
          <w:szCs w:val="24"/>
          <w:lang w:eastAsia="de-DE"/>
        </w:rPr>
        <w:t>ten Fälle hinaus nur bei Verlet</w:t>
      </w:r>
      <w:r w:rsidRPr="00A417A3">
        <w:rPr>
          <w:rFonts w:ascii="Times New Roman" w:eastAsia="Times New Roman" w:hAnsi="Times New Roman" w:cs="Times New Roman"/>
          <w:color w:val="4A4848"/>
          <w:sz w:val="24"/>
          <w:szCs w:val="24"/>
          <w:lang w:eastAsia="de-DE"/>
        </w:rPr>
        <w:t>zung wesentlicher Vertragspflichten - das sind solche, auf deren Einhaltung der Besteller vertrauen durfte und die für die Erreichung des Vertragszwecks von wesentlicher Bedeutung sind -, dann aber beschränkt auf den vertragstypi</w:t>
      </w:r>
      <w:r w:rsidR="006D107C">
        <w:rPr>
          <w:rFonts w:ascii="Times New Roman" w:eastAsia="Times New Roman" w:hAnsi="Times New Roman" w:cs="Times New Roman"/>
          <w:color w:val="4A4848"/>
          <w:sz w:val="24"/>
          <w:szCs w:val="24"/>
          <w:lang w:eastAsia="de-DE"/>
        </w:rPr>
        <w:t>schen, vernünftigerweise vorher</w:t>
      </w:r>
      <w:r w:rsidRPr="00A417A3">
        <w:rPr>
          <w:rFonts w:ascii="Times New Roman" w:eastAsia="Times New Roman" w:hAnsi="Times New Roman" w:cs="Times New Roman"/>
          <w:color w:val="4A4848"/>
          <w:sz w:val="24"/>
          <w:szCs w:val="24"/>
          <w:lang w:eastAsia="de-DE"/>
        </w:rPr>
        <w:t>sehbaren Schaden.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Soweit unsere Haftung ausgeschlossen oder beschränkt ist, gilt dies auch für die persönliche Haftung unserer O</w:t>
      </w:r>
      <w:r w:rsidR="006D107C">
        <w:rPr>
          <w:rFonts w:ascii="Times New Roman" w:eastAsia="Times New Roman" w:hAnsi="Times New Roman" w:cs="Times New Roman"/>
          <w:color w:val="4A4848"/>
          <w:sz w:val="24"/>
          <w:szCs w:val="24"/>
          <w:lang w:eastAsia="de-DE"/>
        </w:rPr>
        <w:t xml:space="preserve">rgane, gesetzlichen Vertreter, </w:t>
      </w:r>
      <w:r w:rsidRPr="00A417A3">
        <w:rPr>
          <w:rFonts w:ascii="Times New Roman" w:eastAsia="Times New Roman" w:hAnsi="Times New Roman" w:cs="Times New Roman"/>
          <w:color w:val="4A4848"/>
          <w:sz w:val="24"/>
          <w:szCs w:val="24"/>
          <w:lang w:eastAsia="de-DE"/>
        </w:rPr>
        <w:t>Mitarbeiter und Erfüllungsgehilfen.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12. Auftragsbezogene Fertigungseinrichtungen</w:t>
      </w:r>
      <w:r w:rsidRPr="00A417A3">
        <w:rPr>
          <w:rFonts w:ascii="Times New Roman" w:eastAsia="Times New Roman" w:hAnsi="Times New Roman" w:cs="Times New Roman"/>
          <w:color w:val="4A4848"/>
          <w:sz w:val="24"/>
          <w:szCs w:val="24"/>
          <w:lang w:eastAsia="de-DE"/>
        </w:rPr>
        <w:t> </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Auftragsbezogene Fertigungseinrichtungen wie Modelle, Schablonen, Kernkästen, Kokillen, Gie</w:t>
      </w:r>
      <w:r w:rsidR="006D107C">
        <w:rPr>
          <w:rFonts w:ascii="Times New Roman" w:eastAsia="Times New Roman" w:hAnsi="Times New Roman" w:cs="Times New Roman"/>
          <w:color w:val="4A4848"/>
          <w:sz w:val="24"/>
          <w:szCs w:val="24"/>
          <w:lang w:eastAsia="de-DE"/>
        </w:rPr>
        <w:t>ßwerkzeuge, Vorrich</w:t>
      </w:r>
      <w:r w:rsidRPr="00A417A3">
        <w:rPr>
          <w:rFonts w:ascii="Times New Roman" w:eastAsia="Times New Roman" w:hAnsi="Times New Roman" w:cs="Times New Roman"/>
          <w:color w:val="4A4848"/>
          <w:sz w:val="24"/>
          <w:szCs w:val="24"/>
          <w:lang w:eastAsia="de-DE"/>
        </w:rPr>
        <w:t>tungen und Kontrolllehren, die vom Besteller beigestellt werden, sind uns kosten</w:t>
      </w:r>
      <w:r w:rsidR="006D107C">
        <w:rPr>
          <w:rFonts w:ascii="Times New Roman" w:eastAsia="Times New Roman" w:hAnsi="Times New Roman" w:cs="Times New Roman"/>
          <w:color w:val="4A4848"/>
          <w:sz w:val="24"/>
          <w:szCs w:val="24"/>
          <w:lang w:eastAsia="de-DE"/>
        </w:rPr>
        <w:t>los zuzusenden. Die Übereinstim</w:t>
      </w:r>
      <w:r w:rsidRPr="00A417A3">
        <w:rPr>
          <w:rFonts w:ascii="Times New Roman" w:eastAsia="Times New Roman" w:hAnsi="Times New Roman" w:cs="Times New Roman"/>
          <w:color w:val="4A4848"/>
          <w:sz w:val="24"/>
          <w:szCs w:val="24"/>
          <w:lang w:eastAsia="de-DE"/>
        </w:rPr>
        <w:t>mung der vom Besteller bei</w:t>
      </w:r>
      <w:r w:rsidR="006D107C">
        <w:rPr>
          <w:rFonts w:ascii="Times New Roman" w:eastAsia="Times New Roman" w:hAnsi="Times New Roman" w:cs="Times New Roman"/>
          <w:color w:val="4A4848"/>
          <w:sz w:val="24"/>
          <w:szCs w:val="24"/>
          <w:lang w:eastAsia="de-DE"/>
        </w:rPr>
        <w:t>gestellten Fertigungseinrichtun</w:t>
      </w:r>
      <w:r w:rsidRPr="00A417A3">
        <w:rPr>
          <w:rFonts w:ascii="Times New Roman" w:eastAsia="Times New Roman" w:hAnsi="Times New Roman" w:cs="Times New Roman"/>
          <w:color w:val="4A4848"/>
          <w:sz w:val="24"/>
          <w:szCs w:val="24"/>
          <w:lang w:eastAsia="de-DE"/>
        </w:rPr>
        <w:t>gen mit den vertraglichen Spezifikationen oder uns übergebenen Zeichnungen od</w:t>
      </w:r>
      <w:r w:rsidR="006D107C">
        <w:rPr>
          <w:rFonts w:ascii="Times New Roman" w:eastAsia="Times New Roman" w:hAnsi="Times New Roman" w:cs="Times New Roman"/>
          <w:color w:val="4A4848"/>
          <w:sz w:val="24"/>
          <w:szCs w:val="24"/>
          <w:lang w:eastAsia="de-DE"/>
        </w:rPr>
        <w:t>er Mustern wird von uns nur auf</w:t>
      </w:r>
      <w:r w:rsidRPr="00A417A3">
        <w:rPr>
          <w:rFonts w:ascii="Times New Roman" w:eastAsia="Times New Roman" w:hAnsi="Times New Roman" w:cs="Times New Roman"/>
          <w:color w:val="4A4848"/>
          <w:sz w:val="24"/>
          <w:szCs w:val="24"/>
          <w:lang w:eastAsia="de-DE"/>
        </w:rPr>
        <w:t>grund ausdrücklicher Vereinbarungen überprüft. Vom Besteller beigestellte Fertigungseinrichtungen dürfen wir ändern, wenn uns dies au</w:t>
      </w:r>
      <w:r w:rsidR="006D107C">
        <w:rPr>
          <w:rFonts w:ascii="Times New Roman" w:eastAsia="Times New Roman" w:hAnsi="Times New Roman" w:cs="Times New Roman"/>
          <w:color w:val="4A4848"/>
          <w:sz w:val="24"/>
          <w:szCs w:val="24"/>
          <w:lang w:eastAsia="de-DE"/>
        </w:rPr>
        <w:t>s gießtechnischen Gründen erfor</w:t>
      </w:r>
      <w:r w:rsidRPr="00A417A3">
        <w:rPr>
          <w:rFonts w:ascii="Times New Roman" w:eastAsia="Times New Roman" w:hAnsi="Times New Roman" w:cs="Times New Roman"/>
          <w:color w:val="4A4848"/>
          <w:sz w:val="24"/>
          <w:szCs w:val="24"/>
          <w:lang w:eastAsia="de-DE"/>
        </w:rPr>
        <w:t>derlich erscheint und das Werkstück dadurch nich</w:t>
      </w:r>
      <w:r w:rsidR="006D107C">
        <w:rPr>
          <w:rFonts w:ascii="Times New Roman" w:eastAsia="Times New Roman" w:hAnsi="Times New Roman" w:cs="Times New Roman"/>
          <w:color w:val="4A4848"/>
          <w:sz w:val="24"/>
          <w:szCs w:val="24"/>
          <w:lang w:eastAsia="de-DE"/>
        </w:rPr>
        <w:t>t ver</w:t>
      </w:r>
      <w:r w:rsidRPr="00A417A3">
        <w:rPr>
          <w:rFonts w:ascii="Times New Roman" w:eastAsia="Times New Roman" w:hAnsi="Times New Roman" w:cs="Times New Roman"/>
          <w:color w:val="4A4848"/>
          <w:sz w:val="24"/>
          <w:szCs w:val="24"/>
          <w:lang w:eastAsia="de-DE"/>
        </w:rPr>
        <w:t>ändert wird.</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Kosten für die Änderung, Instandhaltung und den Ersatz se</w:t>
      </w:r>
      <w:r w:rsidR="006D107C">
        <w:rPr>
          <w:rFonts w:ascii="Times New Roman" w:eastAsia="Times New Roman" w:hAnsi="Times New Roman" w:cs="Times New Roman"/>
          <w:color w:val="4A4848"/>
          <w:sz w:val="24"/>
          <w:szCs w:val="24"/>
          <w:lang w:eastAsia="de-DE"/>
        </w:rPr>
        <w:t>iner Fertigungseinrichtungen trä</w:t>
      </w:r>
      <w:r w:rsidRPr="00A417A3">
        <w:rPr>
          <w:rFonts w:ascii="Times New Roman" w:eastAsia="Times New Roman" w:hAnsi="Times New Roman" w:cs="Times New Roman"/>
          <w:color w:val="4A4848"/>
          <w:sz w:val="24"/>
          <w:szCs w:val="24"/>
          <w:lang w:eastAsia="de-DE"/>
        </w:rPr>
        <w:t>gt der Besteller.</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 Fertigungseinrichtun</w:t>
      </w:r>
      <w:r w:rsidR="006D107C">
        <w:rPr>
          <w:rFonts w:ascii="Times New Roman" w:eastAsia="Times New Roman" w:hAnsi="Times New Roman" w:cs="Times New Roman"/>
          <w:color w:val="4A4848"/>
          <w:sz w:val="24"/>
          <w:szCs w:val="24"/>
          <w:lang w:eastAsia="de-DE"/>
        </w:rPr>
        <w:t>gen werden von uns mit der Sorg</w:t>
      </w:r>
      <w:r w:rsidRPr="00A417A3">
        <w:rPr>
          <w:rFonts w:ascii="Times New Roman" w:eastAsia="Times New Roman" w:hAnsi="Times New Roman" w:cs="Times New Roman"/>
          <w:color w:val="4A4848"/>
          <w:sz w:val="24"/>
          <w:szCs w:val="24"/>
          <w:lang w:eastAsia="de-DE"/>
        </w:rPr>
        <w:t>falt behandelt und verwahr</w:t>
      </w:r>
      <w:r w:rsidR="006D107C">
        <w:rPr>
          <w:rFonts w:ascii="Times New Roman" w:eastAsia="Times New Roman" w:hAnsi="Times New Roman" w:cs="Times New Roman"/>
          <w:color w:val="4A4848"/>
          <w:sz w:val="24"/>
          <w:szCs w:val="24"/>
          <w:lang w:eastAsia="de-DE"/>
        </w:rPr>
        <w:t>t, welche wir in eigenen Angele</w:t>
      </w:r>
      <w:r w:rsidRPr="00A417A3">
        <w:rPr>
          <w:rFonts w:ascii="Times New Roman" w:eastAsia="Times New Roman" w:hAnsi="Times New Roman" w:cs="Times New Roman"/>
          <w:color w:val="4A4848"/>
          <w:sz w:val="24"/>
          <w:szCs w:val="24"/>
          <w:lang w:eastAsia="de-DE"/>
        </w:rPr>
        <w:t>genheiten anzuwenden pfle</w:t>
      </w:r>
      <w:r w:rsidR="006D107C">
        <w:rPr>
          <w:rFonts w:ascii="Times New Roman" w:eastAsia="Times New Roman" w:hAnsi="Times New Roman" w:cs="Times New Roman"/>
          <w:color w:val="4A4848"/>
          <w:sz w:val="24"/>
          <w:szCs w:val="24"/>
          <w:lang w:eastAsia="de-DE"/>
        </w:rPr>
        <w:t>gen. Wir haften nicht für zufäl</w:t>
      </w:r>
      <w:r w:rsidRPr="00A417A3">
        <w:rPr>
          <w:rFonts w:ascii="Times New Roman" w:eastAsia="Times New Roman" w:hAnsi="Times New Roman" w:cs="Times New Roman"/>
          <w:color w:val="4A4848"/>
          <w:sz w:val="24"/>
          <w:szCs w:val="24"/>
          <w:lang w:eastAsia="de-DE"/>
        </w:rPr>
        <w:t>ligen Untergang oder Ver</w:t>
      </w:r>
      <w:r w:rsidR="006D107C">
        <w:rPr>
          <w:rFonts w:ascii="Times New Roman" w:eastAsia="Times New Roman" w:hAnsi="Times New Roman" w:cs="Times New Roman"/>
          <w:color w:val="4A4848"/>
          <w:sz w:val="24"/>
          <w:szCs w:val="24"/>
          <w:lang w:eastAsia="de-DE"/>
        </w:rPr>
        <w:t>schlechterung der Fertigungsein</w:t>
      </w:r>
      <w:r w:rsidRPr="00A417A3">
        <w:rPr>
          <w:rFonts w:ascii="Times New Roman" w:eastAsia="Times New Roman" w:hAnsi="Times New Roman" w:cs="Times New Roman"/>
          <w:color w:val="4A4848"/>
          <w:sz w:val="24"/>
          <w:szCs w:val="24"/>
          <w:lang w:eastAsia="de-DE"/>
        </w:rPr>
        <w:t xml:space="preserve">richtung. Von uns nicht mehr benötigte </w:t>
      </w:r>
      <w:r w:rsidR="006D107C">
        <w:rPr>
          <w:rFonts w:ascii="Times New Roman" w:eastAsia="Times New Roman" w:hAnsi="Times New Roman" w:cs="Times New Roman"/>
          <w:color w:val="4A4848"/>
          <w:sz w:val="24"/>
          <w:szCs w:val="24"/>
          <w:lang w:eastAsia="de-DE"/>
        </w:rPr>
        <w:t>Fertigungseinrich</w:t>
      </w:r>
      <w:r w:rsidRPr="00A417A3">
        <w:rPr>
          <w:rFonts w:ascii="Times New Roman" w:eastAsia="Times New Roman" w:hAnsi="Times New Roman" w:cs="Times New Roman"/>
          <w:color w:val="4A4848"/>
          <w:sz w:val="24"/>
          <w:szCs w:val="24"/>
          <w:lang w:eastAsia="de-DE"/>
        </w:rPr>
        <w:t>tungen des Bestellers können wir auf seine Kosten und Gefahr zurücksenden oder, wenn der Bestell</w:t>
      </w:r>
      <w:r w:rsidR="006D107C">
        <w:rPr>
          <w:rFonts w:ascii="Times New Roman" w:eastAsia="Times New Roman" w:hAnsi="Times New Roman" w:cs="Times New Roman"/>
          <w:color w:val="4A4848"/>
          <w:sz w:val="24"/>
          <w:szCs w:val="24"/>
          <w:lang w:eastAsia="de-DE"/>
        </w:rPr>
        <w:t>er unserer Auf</w:t>
      </w:r>
      <w:r w:rsidRPr="00A417A3">
        <w:rPr>
          <w:rFonts w:ascii="Times New Roman" w:eastAsia="Times New Roman" w:hAnsi="Times New Roman" w:cs="Times New Roman"/>
          <w:color w:val="4A4848"/>
          <w:sz w:val="24"/>
          <w:szCs w:val="24"/>
          <w:lang w:eastAsia="de-DE"/>
        </w:rPr>
        <w:t>forderung zur Abholung innerhalb angemessener Frist nicht nachkommt, zu üblichen Kosten aufbewahren und nach angemessener</w:t>
      </w:r>
      <w:r w:rsidR="006D107C">
        <w:rPr>
          <w:rFonts w:ascii="Times New Roman" w:eastAsia="Times New Roman" w:hAnsi="Times New Roman" w:cs="Times New Roman"/>
          <w:color w:val="4A4848"/>
          <w:sz w:val="24"/>
          <w:szCs w:val="24"/>
          <w:lang w:eastAsia="de-DE"/>
        </w:rPr>
        <w:t xml:space="preserve"> Fristsetzung und Androhung ver</w:t>
      </w:r>
      <w:r w:rsidRPr="00A417A3">
        <w:rPr>
          <w:rFonts w:ascii="Times New Roman" w:eastAsia="Times New Roman" w:hAnsi="Times New Roman" w:cs="Times New Roman"/>
          <w:color w:val="4A4848"/>
          <w:sz w:val="24"/>
          <w:szCs w:val="24"/>
          <w:lang w:eastAsia="de-DE"/>
        </w:rPr>
        <w:t>nichten.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Auftragsbezogene Fertigungseinrichtungen, die von uns im Auftrag des Bestellers angefertigt oder beschafft werden, bleiben auch bei Berechnun</w:t>
      </w:r>
      <w:r w:rsidR="006D107C">
        <w:rPr>
          <w:rFonts w:ascii="Times New Roman" w:eastAsia="Times New Roman" w:hAnsi="Times New Roman" w:cs="Times New Roman"/>
          <w:color w:val="4A4848"/>
          <w:sz w:val="24"/>
          <w:szCs w:val="24"/>
          <w:lang w:eastAsia="de-DE"/>
        </w:rPr>
        <w:t>g anteiliger Kosten unser Eigen</w:t>
      </w:r>
      <w:r w:rsidRPr="00A417A3">
        <w:rPr>
          <w:rFonts w:ascii="Times New Roman" w:eastAsia="Times New Roman" w:hAnsi="Times New Roman" w:cs="Times New Roman"/>
          <w:color w:val="4A4848"/>
          <w:sz w:val="24"/>
          <w:szCs w:val="24"/>
          <w:lang w:eastAsia="de-DE"/>
        </w:rPr>
        <w:t>tum. Sie werden von uns für die Dauer von 3 Jahren nach dem letzten Abguss aufbewahrt.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Sofern abweichend m vorstehenden Absatz  vereinbart ist, dass der Besteller Eigentümer der Einrichtungen wird, geht das Eigentum mit Zahlung des vereinbarten Preises bzw. Kos</w:t>
      </w:r>
      <w:r w:rsidRPr="00A417A3">
        <w:rPr>
          <w:rFonts w:ascii="Times New Roman" w:eastAsia="Times New Roman" w:hAnsi="Times New Roman" w:cs="Times New Roman"/>
          <w:color w:val="4A4848"/>
          <w:sz w:val="24"/>
          <w:szCs w:val="24"/>
          <w:lang w:eastAsia="de-DE"/>
        </w:rPr>
        <w:softHyphen/>
        <w:t>tenanteils auf ihn über. Die Übergabe der Einrichtungen wird ersetzt durch unser</w:t>
      </w:r>
      <w:r w:rsidR="006D107C">
        <w:rPr>
          <w:rFonts w:ascii="Times New Roman" w:eastAsia="Times New Roman" w:hAnsi="Times New Roman" w:cs="Times New Roman"/>
          <w:color w:val="4A4848"/>
          <w:sz w:val="24"/>
          <w:szCs w:val="24"/>
          <w:lang w:eastAsia="de-DE"/>
        </w:rPr>
        <w:t>e Aufbewahrungspflicht. Das Ver</w:t>
      </w:r>
      <w:r w:rsidRPr="00A417A3">
        <w:rPr>
          <w:rFonts w:ascii="Times New Roman" w:eastAsia="Times New Roman" w:hAnsi="Times New Roman" w:cs="Times New Roman"/>
          <w:color w:val="4A4848"/>
          <w:sz w:val="24"/>
          <w:szCs w:val="24"/>
          <w:lang w:eastAsia="de-DE"/>
        </w:rPr>
        <w:t>wahrungsverhältnis kann vom Besteller jederzeit gekündigt werden.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Ansprüche aus Urhebe</w:t>
      </w:r>
      <w:r w:rsidR="006D107C">
        <w:rPr>
          <w:rFonts w:ascii="Times New Roman" w:eastAsia="Times New Roman" w:hAnsi="Times New Roman" w:cs="Times New Roman"/>
          <w:color w:val="4A4848"/>
          <w:sz w:val="24"/>
          <w:szCs w:val="24"/>
          <w:lang w:eastAsia="de-DE"/>
        </w:rPr>
        <w:t>rrecht oder gewerblichem Rechts</w:t>
      </w:r>
      <w:r w:rsidRPr="00A417A3">
        <w:rPr>
          <w:rFonts w:ascii="Times New Roman" w:eastAsia="Times New Roman" w:hAnsi="Times New Roman" w:cs="Times New Roman"/>
          <w:color w:val="4A4848"/>
          <w:sz w:val="24"/>
          <w:szCs w:val="24"/>
          <w:lang w:eastAsia="de-DE"/>
        </w:rPr>
        <w:t>schutz kann der Besteller nur insoweit geltend machen, als er uns auf das Bestehen solcher Rechte hinweist und sie sich ausdrücklich vorbehält.</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Entsteht bei Benutzung einer nur e</w:t>
      </w:r>
      <w:r w:rsidR="006D107C">
        <w:rPr>
          <w:rFonts w:ascii="Times New Roman" w:eastAsia="Times New Roman" w:hAnsi="Times New Roman" w:cs="Times New Roman"/>
          <w:color w:val="4A4848"/>
          <w:sz w:val="24"/>
          <w:szCs w:val="24"/>
          <w:lang w:eastAsia="de-DE"/>
        </w:rPr>
        <w:t>inmal verwendungsfähi</w:t>
      </w:r>
      <w:r w:rsidRPr="00A417A3">
        <w:rPr>
          <w:rFonts w:ascii="Times New Roman" w:eastAsia="Times New Roman" w:hAnsi="Times New Roman" w:cs="Times New Roman"/>
          <w:color w:val="4A4848"/>
          <w:sz w:val="24"/>
          <w:szCs w:val="24"/>
          <w:lang w:eastAsia="de-DE"/>
        </w:rPr>
        <w:t>gen Fertigungseinrichtung unverschuldet Ausschuss, so hat der Besteller entweder erneut eine Fertigungseinrichtung beizustellen oder die Kosten der Ersatzeinrichtung zu tragen.</w:t>
      </w:r>
      <w:r w:rsidRPr="00A417A3">
        <w:rPr>
          <w:rFonts w:ascii="Times New Roman" w:eastAsia="Times New Roman" w:hAnsi="Times New Roman" w:cs="Times New Roman"/>
          <w:color w:val="4A4848"/>
          <w:sz w:val="24"/>
          <w:szCs w:val="24"/>
          <w:lang w:eastAsia="de-DE"/>
        </w:rPr>
        <w:br/>
        <w:t>Von uns einzugießende Te</w:t>
      </w:r>
      <w:r w:rsidR="006D107C">
        <w:rPr>
          <w:rFonts w:ascii="Times New Roman" w:eastAsia="Times New Roman" w:hAnsi="Times New Roman" w:cs="Times New Roman"/>
          <w:color w:val="4A4848"/>
          <w:sz w:val="24"/>
          <w:szCs w:val="24"/>
          <w:lang w:eastAsia="de-DE"/>
        </w:rPr>
        <w:t>ile müssen maßhaltig und in ein</w:t>
      </w:r>
      <w:r w:rsidRPr="00A417A3">
        <w:rPr>
          <w:rFonts w:ascii="Times New Roman" w:eastAsia="Times New Roman" w:hAnsi="Times New Roman" w:cs="Times New Roman"/>
          <w:color w:val="4A4848"/>
          <w:sz w:val="24"/>
          <w:szCs w:val="24"/>
          <w:lang w:eastAsia="de-DE"/>
        </w:rPr>
        <w:t xml:space="preserve">wandfreiem Zustand vom Besteller angeliefert werden. Für durch Ausschuss unbrauchbar werdende Teile ist vom Besteller </w:t>
      </w:r>
      <w:r w:rsidRPr="00A417A3">
        <w:rPr>
          <w:rFonts w:ascii="Times New Roman" w:eastAsia="Times New Roman" w:hAnsi="Times New Roman" w:cs="Times New Roman"/>
          <w:color w:val="4A4848"/>
          <w:sz w:val="24"/>
          <w:szCs w:val="24"/>
          <w:lang w:eastAsia="de-DE"/>
        </w:rPr>
        <w:lastRenderedPageBreak/>
        <w:t>kostenlos Ersatz zu liefern.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13. Vertraulichkeit</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Jeder Vertragspartner wird alle Unterlagen (dazu zählen auch Muster, Modelle und Daten) und Kenntnisse, die er aus der Geschäftsverbindung erhält, nur für die gemeinsam verfolgten Zwecke verw</w:t>
      </w:r>
      <w:r w:rsidR="006D107C">
        <w:rPr>
          <w:rFonts w:ascii="Times New Roman" w:eastAsia="Times New Roman" w:hAnsi="Times New Roman" w:cs="Times New Roman"/>
          <w:color w:val="4A4848"/>
          <w:sz w:val="24"/>
          <w:szCs w:val="24"/>
          <w:lang w:eastAsia="de-DE"/>
        </w:rPr>
        <w:t>enden und mit der gleichen Sorg</w:t>
      </w:r>
      <w:r w:rsidRPr="00A417A3">
        <w:rPr>
          <w:rFonts w:ascii="Times New Roman" w:eastAsia="Times New Roman" w:hAnsi="Times New Roman" w:cs="Times New Roman"/>
          <w:color w:val="4A4848"/>
          <w:sz w:val="24"/>
          <w:szCs w:val="24"/>
          <w:lang w:eastAsia="de-DE"/>
        </w:rPr>
        <w:t>falt wie entsprechende eigene Unterlagen und Kenntnisse gegenüber Dritten geheimh</w:t>
      </w:r>
      <w:r w:rsidR="006D107C">
        <w:rPr>
          <w:rFonts w:ascii="Times New Roman" w:eastAsia="Times New Roman" w:hAnsi="Times New Roman" w:cs="Times New Roman"/>
          <w:color w:val="4A4848"/>
          <w:sz w:val="24"/>
          <w:szCs w:val="24"/>
          <w:lang w:eastAsia="de-DE"/>
        </w:rPr>
        <w:t>alten, wenn der andere Vertrags</w:t>
      </w:r>
      <w:r w:rsidRPr="00A417A3">
        <w:rPr>
          <w:rFonts w:ascii="Times New Roman" w:eastAsia="Times New Roman" w:hAnsi="Times New Roman" w:cs="Times New Roman"/>
          <w:color w:val="4A4848"/>
          <w:sz w:val="24"/>
          <w:szCs w:val="24"/>
          <w:lang w:eastAsia="de-DE"/>
        </w:rPr>
        <w:t xml:space="preserve">partner sie als vertraulich </w:t>
      </w:r>
      <w:r w:rsidR="006D107C">
        <w:rPr>
          <w:rFonts w:ascii="Times New Roman" w:eastAsia="Times New Roman" w:hAnsi="Times New Roman" w:cs="Times New Roman"/>
          <w:color w:val="4A4848"/>
          <w:sz w:val="24"/>
          <w:szCs w:val="24"/>
          <w:lang w:eastAsia="de-DE"/>
        </w:rPr>
        <w:t>bezeichnet oder an ihrer Geheim</w:t>
      </w:r>
      <w:r w:rsidRPr="00A417A3">
        <w:rPr>
          <w:rFonts w:ascii="Times New Roman" w:eastAsia="Times New Roman" w:hAnsi="Times New Roman" w:cs="Times New Roman"/>
          <w:color w:val="4A4848"/>
          <w:sz w:val="24"/>
          <w:szCs w:val="24"/>
          <w:lang w:eastAsia="de-DE"/>
        </w:rPr>
        <w:t>haltung ein offenkundiges Interesse hat. </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Diese Verpflichtung beginnt ab erstmaligem Erhalt der Unterlagen oder Kenntnisse und endet 36 Monate nach Ende der Geschäftsverbindung.</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213A2A">
        <w:rPr>
          <w:rFonts w:ascii="Times New Roman" w:eastAsia="Times New Roman" w:hAnsi="Times New Roman" w:cs="Times New Roman"/>
          <w:b/>
          <w:color w:val="4A4848"/>
          <w:sz w:val="24"/>
          <w:szCs w:val="24"/>
          <w:lang w:eastAsia="de-DE"/>
        </w:rPr>
        <w:t>14. Erfüllungsort und Gerichtsstand</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Sofern der Besteller Kaufmann</w:t>
      </w:r>
      <w:r w:rsidR="006D107C">
        <w:rPr>
          <w:rFonts w:ascii="Times New Roman" w:eastAsia="Times New Roman" w:hAnsi="Times New Roman" w:cs="Times New Roman"/>
          <w:color w:val="4A4848"/>
          <w:sz w:val="24"/>
          <w:szCs w:val="24"/>
          <w:lang w:eastAsia="de-DE"/>
        </w:rPr>
        <w:t xml:space="preserve"> ist, ist Gerichtsstand Salzgitter</w:t>
      </w:r>
      <w:r w:rsidRPr="00A417A3">
        <w:rPr>
          <w:rFonts w:ascii="Times New Roman" w:eastAsia="Times New Roman" w:hAnsi="Times New Roman" w:cs="Times New Roman"/>
          <w:color w:val="4A4848"/>
          <w:sz w:val="24"/>
          <w:szCs w:val="24"/>
          <w:lang w:eastAsia="de-DE"/>
        </w:rPr>
        <w:t>. Wir sind jedoch berechtigt, den Besteller auch an dem Gericht seines Sitzes zu verklagen.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Sofern sich aus der Auftragsbestätigung nichts anderes ergibt, ist Erfüllungsort für u</w:t>
      </w:r>
      <w:r w:rsidR="006D107C">
        <w:rPr>
          <w:rFonts w:ascii="Times New Roman" w:eastAsia="Times New Roman" w:hAnsi="Times New Roman" w:cs="Times New Roman"/>
          <w:color w:val="4A4848"/>
          <w:sz w:val="24"/>
          <w:szCs w:val="24"/>
          <w:lang w:eastAsia="de-DE"/>
        </w:rPr>
        <w:t>nsere Leistungen der Ort unse</w:t>
      </w:r>
      <w:r w:rsidRPr="00A417A3">
        <w:rPr>
          <w:rFonts w:ascii="Times New Roman" w:eastAsia="Times New Roman" w:hAnsi="Times New Roman" w:cs="Times New Roman"/>
          <w:color w:val="4A4848"/>
          <w:sz w:val="24"/>
          <w:szCs w:val="24"/>
          <w:lang w:eastAsia="de-DE"/>
        </w:rPr>
        <w:t>res Unternehmens. Für Za</w:t>
      </w:r>
      <w:r w:rsidR="006D107C">
        <w:rPr>
          <w:rFonts w:ascii="Times New Roman" w:eastAsia="Times New Roman" w:hAnsi="Times New Roman" w:cs="Times New Roman"/>
          <w:color w:val="4A4848"/>
          <w:sz w:val="24"/>
          <w:szCs w:val="24"/>
          <w:lang w:eastAsia="de-DE"/>
        </w:rPr>
        <w:t>hlungsverpflichtungen ist Erfül</w:t>
      </w:r>
      <w:r w:rsidRPr="00A417A3">
        <w:rPr>
          <w:rFonts w:ascii="Times New Roman" w:eastAsia="Times New Roman" w:hAnsi="Times New Roman" w:cs="Times New Roman"/>
          <w:color w:val="4A4848"/>
          <w:sz w:val="24"/>
          <w:szCs w:val="24"/>
          <w:lang w:eastAsia="de-DE"/>
        </w:rPr>
        <w:t>lungsort S</w:t>
      </w:r>
      <w:r w:rsidR="006D107C">
        <w:rPr>
          <w:rFonts w:ascii="Times New Roman" w:eastAsia="Times New Roman" w:hAnsi="Times New Roman" w:cs="Times New Roman"/>
          <w:color w:val="4A4848"/>
          <w:sz w:val="24"/>
          <w:szCs w:val="24"/>
          <w:lang w:eastAsia="de-DE"/>
        </w:rPr>
        <w:t>alzgitter.</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15. Anwendbares Recht</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Die Rechtsbeziehungen zwischen den Parteien richten sich ausschließlich nach deutschem Recht unter Ausschluss des UN-Kaufrechtsübereinkommens (UNCITRAL/CISG).</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16. Teilnichtigkeit</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Sollten einzelne Bestimmungen dieser Lieferungs- und Zah</w:t>
      </w:r>
      <w:r w:rsidRPr="00A417A3">
        <w:rPr>
          <w:rFonts w:ascii="Times New Roman" w:eastAsia="Times New Roman" w:hAnsi="Times New Roman" w:cs="Times New Roman"/>
          <w:color w:val="4A4848"/>
          <w:sz w:val="24"/>
          <w:szCs w:val="24"/>
          <w:lang w:eastAsia="de-DE"/>
        </w:rPr>
        <w:softHyphen/>
        <w:t>lungsbedingungen ganz oder teilweise unwirksam, bleibt die Wirksamkeit der übrigen Bestimmungen hiervon unberührt. </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Pr="006D107C">
        <w:rPr>
          <w:rFonts w:ascii="Times New Roman" w:eastAsia="Times New Roman" w:hAnsi="Times New Roman" w:cs="Times New Roman"/>
          <w:b/>
          <w:color w:val="4A4848"/>
          <w:sz w:val="24"/>
          <w:szCs w:val="24"/>
          <w:lang w:eastAsia="de-DE"/>
        </w:rPr>
        <w:t>17. Partnerschaftsklausel</w:t>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t>Bei allen 'Ersatzzahlungen, insbesondere bei der Höhe des Schadensersatzes, sollten auch nach Treu und Glauben die wirtschaftlichen Gegebenheiten der Vertragspartner, Art, Umfang und Dauer der Geschäftsverbindung sowie der Wert der Ware angemessen berücksichtigt werden.</w:t>
      </w:r>
      <w:r w:rsidRPr="00A417A3">
        <w:rPr>
          <w:rFonts w:ascii="Times New Roman" w:eastAsia="Times New Roman" w:hAnsi="Times New Roman" w:cs="Times New Roman"/>
          <w:color w:val="4A4848"/>
          <w:sz w:val="24"/>
          <w:szCs w:val="24"/>
          <w:lang w:eastAsia="de-DE"/>
        </w:rPr>
        <w:br/>
      </w:r>
      <w:r w:rsidRPr="00A417A3">
        <w:rPr>
          <w:rFonts w:ascii="Times New Roman" w:eastAsia="Times New Roman" w:hAnsi="Times New Roman" w:cs="Times New Roman"/>
          <w:color w:val="4A4848"/>
          <w:sz w:val="24"/>
          <w:szCs w:val="24"/>
          <w:lang w:eastAsia="de-DE"/>
        </w:rPr>
        <w:br/>
        <w:t> </w:t>
      </w:r>
      <w:r w:rsidRPr="00A417A3">
        <w:rPr>
          <w:rFonts w:ascii="Times New Roman" w:eastAsia="Times New Roman" w:hAnsi="Times New Roman" w:cs="Times New Roman"/>
          <w:color w:val="4A4848"/>
          <w:sz w:val="24"/>
          <w:szCs w:val="24"/>
          <w:lang w:eastAsia="de-DE"/>
        </w:rPr>
        <w:br/>
      </w:r>
      <w:r w:rsidR="006D107C">
        <w:rPr>
          <w:rFonts w:ascii="Times New Roman" w:eastAsia="Times New Roman" w:hAnsi="Times New Roman" w:cs="Times New Roman"/>
          <w:color w:val="4A4848"/>
          <w:sz w:val="24"/>
          <w:szCs w:val="24"/>
          <w:lang w:eastAsia="de-DE"/>
        </w:rPr>
        <w:t>MVKD</w:t>
      </w:r>
      <w:r w:rsidR="006D107C" w:rsidRPr="00A417A3">
        <w:rPr>
          <w:rFonts w:ascii="Times New Roman" w:eastAsia="Times New Roman" w:hAnsi="Times New Roman" w:cs="Times New Roman"/>
          <w:color w:val="4A4848"/>
          <w:sz w:val="24"/>
          <w:szCs w:val="24"/>
          <w:lang w:eastAsia="de-DE"/>
        </w:rPr>
        <w:t xml:space="preserve"> </w:t>
      </w:r>
      <w:r w:rsidRPr="00A417A3">
        <w:rPr>
          <w:rFonts w:ascii="Times New Roman" w:eastAsia="Times New Roman" w:hAnsi="Times New Roman" w:cs="Times New Roman"/>
          <w:color w:val="4A4848"/>
          <w:sz w:val="24"/>
          <w:szCs w:val="24"/>
          <w:lang w:eastAsia="de-DE"/>
        </w:rPr>
        <w:t>GmbH Salzgitter</w:t>
      </w:r>
    </w:p>
    <w:p w14:paraId="37E4ECD3" w14:textId="77777777" w:rsidR="00A417A3" w:rsidRPr="00A417A3" w:rsidRDefault="00A417A3" w:rsidP="00A417A3">
      <w:pPr>
        <w:shd w:val="clear" w:color="auto" w:fill="FFFFFF"/>
        <w:spacing w:after="240" w:line="240" w:lineRule="auto"/>
        <w:rPr>
          <w:rFonts w:ascii="Times New Roman" w:eastAsia="Times New Roman" w:hAnsi="Times New Roman" w:cs="Times New Roman"/>
          <w:color w:val="4A4848"/>
          <w:sz w:val="24"/>
          <w:szCs w:val="24"/>
          <w:lang w:eastAsia="de-DE"/>
        </w:rPr>
      </w:pPr>
    </w:p>
    <w:p w14:paraId="645E297A" w14:textId="77777777" w:rsidR="00A417A3" w:rsidRPr="00A417A3" w:rsidRDefault="00A417A3" w:rsidP="00A417A3">
      <w:pPr>
        <w:shd w:val="clear" w:color="auto" w:fill="FFFFFF"/>
        <w:spacing w:after="168" w:line="240" w:lineRule="auto"/>
        <w:outlineLvl w:val="1"/>
        <w:rPr>
          <w:rFonts w:ascii="Arial" w:eastAsia="Times New Roman" w:hAnsi="Arial" w:cs="Arial"/>
          <w:color w:val="232D43"/>
          <w:sz w:val="27"/>
          <w:szCs w:val="27"/>
          <w:lang w:eastAsia="de-DE"/>
        </w:rPr>
      </w:pPr>
      <w:r w:rsidRPr="00A417A3">
        <w:rPr>
          <w:rFonts w:ascii="Arial" w:eastAsia="Times New Roman" w:hAnsi="Arial" w:cs="Arial"/>
          <w:color w:val="232D43"/>
          <w:sz w:val="27"/>
          <w:szCs w:val="27"/>
          <w:lang w:eastAsia="de-DE"/>
        </w:rPr>
        <w:t>Datenschutzerklärung</w:t>
      </w:r>
    </w:p>
    <w:p w14:paraId="0B6A0A76" w14:textId="77777777"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b/>
          <w:bCs/>
          <w:color w:val="4A4848"/>
          <w:sz w:val="24"/>
          <w:szCs w:val="24"/>
          <w:lang w:eastAsia="de-DE"/>
        </w:rPr>
        <w:t>Datenschutz </w:t>
      </w:r>
      <w:r w:rsidRPr="00A417A3">
        <w:rPr>
          <w:rFonts w:ascii="Times New Roman" w:eastAsia="Times New Roman" w:hAnsi="Times New Roman" w:cs="Times New Roman"/>
          <w:color w:val="4A4848"/>
          <w:sz w:val="24"/>
          <w:szCs w:val="24"/>
          <w:lang w:eastAsia="de-DE"/>
        </w:rPr>
        <w:t xml:space="preserve">Wir nehmen den Schutz Ihrer persönlichen Daten sehr ernst. Wir behandeln Ihre personenbezogenen Daten vertraulich und entsprechend der gesetzlichen Datenschutzvorschriften sowie dieser Datenschutzerklärung. Die Nutzung unserer Website ist in der Regel ohne Angabe personenbezogener Daten möglich. Soweit auf unseren Seiten personenbezogene Daten (beispielsweise Name, Anschrift oder E-Mail-Adressen) erhoben werden, erfolgt dies, soweit möglich, stets auf freiwilliger Basis. Diese Daten werden ohne </w:t>
      </w:r>
      <w:r w:rsidRPr="00A417A3">
        <w:rPr>
          <w:rFonts w:ascii="Times New Roman" w:eastAsia="Times New Roman" w:hAnsi="Times New Roman" w:cs="Times New Roman"/>
          <w:color w:val="4A4848"/>
          <w:sz w:val="24"/>
          <w:szCs w:val="24"/>
          <w:lang w:eastAsia="de-DE"/>
        </w:rPr>
        <w:lastRenderedPageBreak/>
        <w:t>Ihre ausdrückliche Zustimmung nicht an Dritte weitergegeben. Wir weisen darauf hin, dass die Datenübertragung im Internet (z.B. bei der Kommunikation per E-Mail) Sicherheitslücken aufweisen kann. Ein lückenloser Schutz der Daten vor dem Zugriff durch Dritte ist nicht möglich. </w:t>
      </w:r>
      <w:r w:rsidRPr="00A417A3">
        <w:rPr>
          <w:rFonts w:ascii="Times New Roman" w:eastAsia="Times New Roman" w:hAnsi="Times New Roman" w:cs="Times New Roman"/>
          <w:b/>
          <w:bCs/>
          <w:color w:val="4A4848"/>
          <w:sz w:val="24"/>
          <w:szCs w:val="24"/>
          <w:lang w:eastAsia="de-DE"/>
        </w:rPr>
        <w:t>Hinweis zur verantwortlichen Stelle </w:t>
      </w:r>
      <w:r w:rsidRPr="00A417A3">
        <w:rPr>
          <w:rFonts w:ascii="Times New Roman" w:eastAsia="Times New Roman" w:hAnsi="Times New Roman" w:cs="Times New Roman"/>
          <w:color w:val="4A4848"/>
          <w:sz w:val="24"/>
          <w:szCs w:val="24"/>
          <w:lang w:eastAsia="de-DE"/>
        </w:rPr>
        <w:t>Die verantwortliche Stelle für die Datenverarbeitung im Sinne der Datenschutzgesetze auf dieser Website ist: </w:t>
      </w:r>
    </w:p>
    <w:p w14:paraId="7E1FFBDF" w14:textId="77777777" w:rsidR="00A417A3" w:rsidRPr="00A417A3" w:rsidRDefault="006D107C" w:rsidP="00A417A3">
      <w:pPr>
        <w:shd w:val="clear" w:color="auto" w:fill="FFFFFF"/>
        <w:spacing w:after="240" w:line="240" w:lineRule="auto"/>
        <w:rPr>
          <w:rFonts w:ascii="Arial" w:eastAsia="Times New Roman" w:hAnsi="Arial" w:cs="Arial"/>
          <w:color w:val="232D43"/>
          <w:sz w:val="27"/>
          <w:szCs w:val="27"/>
          <w:lang w:eastAsia="de-DE"/>
        </w:rPr>
      </w:pPr>
      <w:r>
        <w:rPr>
          <w:rFonts w:ascii="Times New Roman" w:eastAsia="Times New Roman" w:hAnsi="Times New Roman" w:cs="Times New Roman"/>
          <w:color w:val="4A4848"/>
          <w:sz w:val="24"/>
          <w:szCs w:val="24"/>
          <w:lang w:eastAsia="de-DE"/>
        </w:rPr>
        <w:t>MVKD</w:t>
      </w:r>
      <w:r w:rsidRPr="00A417A3">
        <w:rPr>
          <w:rFonts w:ascii="Times New Roman" w:eastAsia="Times New Roman" w:hAnsi="Times New Roman" w:cs="Times New Roman"/>
          <w:color w:val="4A4848"/>
          <w:sz w:val="24"/>
          <w:szCs w:val="24"/>
          <w:lang w:eastAsia="de-DE"/>
        </w:rPr>
        <w:t xml:space="preserve"> </w:t>
      </w:r>
      <w:r w:rsidR="00A417A3" w:rsidRPr="00A417A3">
        <w:rPr>
          <w:rFonts w:ascii="Times New Roman" w:eastAsia="Times New Roman" w:hAnsi="Times New Roman" w:cs="Times New Roman"/>
          <w:color w:val="4A4848"/>
          <w:sz w:val="24"/>
          <w:szCs w:val="24"/>
          <w:lang w:eastAsia="de-DE"/>
        </w:rPr>
        <w:t>GmbH</w:t>
      </w:r>
    </w:p>
    <w:p w14:paraId="2C0EA442" w14:textId="77777777"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color w:val="4A4848"/>
          <w:sz w:val="24"/>
          <w:szCs w:val="24"/>
          <w:lang w:eastAsia="de-DE"/>
        </w:rPr>
        <w:t>382</w:t>
      </w:r>
      <w:r w:rsidR="006D107C">
        <w:rPr>
          <w:rFonts w:ascii="Times New Roman" w:eastAsia="Times New Roman" w:hAnsi="Times New Roman" w:cs="Times New Roman"/>
          <w:color w:val="4A4848"/>
          <w:sz w:val="24"/>
          <w:szCs w:val="24"/>
          <w:lang w:eastAsia="de-DE"/>
        </w:rPr>
        <w:t>26</w:t>
      </w:r>
      <w:r w:rsidRPr="00A417A3">
        <w:rPr>
          <w:rFonts w:ascii="Times New Roman" w:eastAsia="Times New Roman" w:hAnsi="Times New Roman" w:cs="Times New Roman"/>
          <w:color w:val="4A4848"/>
          <w:sz w:val="24"/>
          <w:szCs w:val="24"/>
          <w:lang w:eastAsia="de-DE"/>
        </w:rPr>
        <w:t xml:space="preserve"> Salzgitter</w:t>
      </w:r>
    </w:p>
    <w:p w14:paraId="48C03066" w14:textId="77777777"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color w:val="4A4848"/>
          <w:sz w:val="24"/>
          <w:szCs w:val="24"/>
          <w:lang w:eastAsia="de-DE"/>
        </w:rPr>
        <w:t>Deutschland</w:t>
      </w:r>
    </w:p>
    <w:p w14:paraId="100D8A48" w14:textId="77777777"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color w:val="4A4848"/>
          <w:sz w:val="24"/>
          <w:szCs w:val="24"/>
          <w:lang w:eastAsia="de-DE"/>
        </w:rPr>
        <w:t>Tel.+49 5341  -</w:t>
      </w:r>
      <w:r w:rsidR="006D107C">
        <w:rPr>
          <w:rFonts w:ascii="Times New Roman" w:eastAsia="Times New Roman" w:hAnsi="Times New Roman" w:cs="Times New Roman"/>
          <w:color w:val="4A4848"/>
          <w:sz w:val="24"/>
          <w:szCs w:val="24"/>
          <w:lang w:eastAsia="de-DE"/>
        </w:rPr>
        <w:t>30 58 480</w:t>
      </w:r>
    </w:p>
    <w:p w14:paraId="727E9BBC" w14:textId="3109F15B"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color w:val="4A4848"/>
          <w:sz w:val="24"/>
          <w:szCs w:val="24"/>
          <w:lang w:eastAsia="de-DE"/>
        </w:rPr>
        <w:t>mail : </w:t>
      </w:r>
      <w:r w:rsidR="00480906">
        <w:rPr>
          <w:rFonts w:ascii="Times New Roman" w:eastAsia="Times New Roman" w:hAnsi="Times New Roman" w:cs="Times New Roman"/>
          <w:color w:val="4A4848"/>
          <w:sz w:val="24"/>
          <w:szCs w:val="24"/>
          <w:lang w:eastAsia="de-DE"/>
        </w:rPr>
        <w:t>@</w:t>
      </w:r>
      <w:hyperlink r:id="rId4" w:history="1">
        <w:r w:rsidR="00480906" w:rsidRPr="00554DA4">
          <w:rPr>
            <w:rStyle w:val="Hyperlink"/>
            <w:rFonts w:ascii="Times New Roman" w:eastAsia="Times New Roman" w:hAnsi="Times New Roman" w:cs="Times New Roman"/>
            <w:sz w:val="24"/>
            <w:szCs w:val="24"/>
            <w:lang w:eastAsia="de-DE"/>
          </w:rPr>
          <w:t>info@metallkd.de</w:t>
        </w:r>
      </w:hyperlink>
    </w:p>
    <w:p w14:paraId="7E29623F" w14:textId="77777777" w:rsidR="00A417A3" w:rsidRPr="00A417A3" w:rsidRDefault="00A417A3" w:rsidP="00A417A3">
      <w:pPr>
        <w:shd w:val="clear" w:color="auto" w:fill="FFFFFF"/>
        <w:spacing w:after="0" w:line="240" w:lineRule="auto"/>
        <w:rPr>
          <w:rFonts w:ascii="Arial" w:eastAsia="Times New Roman" w:hAnsi="Arial" w:cs="Arial"/>
          <w:color w:val="303030"/>
          <w:sz w:val="18"/>
          <w:szCs w:val="18"/>
          <w:lang w:eastAsia="de-DE"/>
        </w:rPr>
      </w:pPr>
      <w:r w:rsidRPr="00A417A3">
        <w:rPr>
          <w:rFonts w:ascii="Arial" w:eastAsia="Times New Roman" w:hAnsi="Arial" w:cs="Arial"/>
          <w:color w:val="303030"/>
          <w:sz w:val="18"/>
          <w:szCs w:val="18"/>
        </w:rPr>
        <w:object w:dxaOrig="225" w:dyaOrig="225" w14:anchorId="536AF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9.5pt;height:18pt" o:ole="">
            <v:imagedata r:id="rId5" o:title=""/>
          </v:shape>
          <w:control r:id="rId6" w:name="DefaultOcxName" w:shapeid="_x0000_i1030"/>
        </w:object>
      </w:r>
    </w:p>
    <w:p w14:paraId="14AAFAE8" w14:textId="77777777" w:rsidR="00A417A3" w:rsidRPr="00A417A3" w:rsidRDefault="00A417A3" w:rsidP="00A417A3">
      <w:pPr>
        <w:shd w:val="clear" w:color="auto" w:fill="FFFFFF"/>
        <w:spacing w:after="0" w:line="240" w:lineRule="auto"/>
        <w:rPr>
          <w:rFonts w:ascii="Arial" w:eastAsia="Times New Roman" w:hAnsi="Arial" w:cs="Arial"/>
          <w:color w:val="303030"/>
          <w:sz w:val="18"/>
          <w:szCs w:val="18"/>
          <w:lang w:eastAsia="de-DE"/>
        </w:rPr>
      </w:pPr>
      <w:r w:rsidRPr="00A417A3">
        <w:rPr>
          <w:rFonts w:ascii="Arial" w:eastAsia="Times New Roman" w:hAnsi="Arial" w:cs="Arial"/>
          <w:color w:val="303030"/>
          <w:sz w:val="18"/>
          <w:szCs w:val="18"/>
        </w:rPr>
        <w:object w:dxaOrig="225" w:dyaOrig="225" w14:anchorId="496154A8">
          <v:shape id="_x0000_i1033" type="#_x0000_t75" style="width:20.25pt;height:18pt" o:ole="">
            <v:imagedata r:id="rId7" o:title=""/>
          </v:shape>
          <w:control r:id="rId8" w:name="DefaultOcxName1" w:shapeid="_x0000_i1033"/>
        </w:object>
      </w:r>
    </w:p>
    <w:p w14:paraId="7E685F08" w14:textId="77777777"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color w:val="4A4848"/>
          <w:sz w:val="24"/>
          <w:szCs w:val="24"/>
          <w:lang w:eastAsia="de-DE"/>
        </w:rPr>
        <w:t>Verantwortliche Stelle ist die natürliche oder juristische Person, die allein oder gemeinsam mit anderen über die Zwecke und Mittel der Verarbeitung von personenbezogenen Daten (z.B. Namen, E-Mail-Adressen o. Ä.) entscheidet. </w:t>
      </w:r>
      <w:r w:rsidRPr="00A417A3">
        <w:rPr>
          <w:rFonts w:ascii="Times New Roman" w:eastAsia="Times New Roman" w:hAnsi="Times New Roman" w:cs="Times New Roman"/>
          <w:b/>
          <w:bCs/>
          <w:color w:val="4A4848"/>
          <w:sz w:val="24"/>
          <w:szCs w:val="24"/>
          <w:lang w:eastAsia="de-DE"/>
        </w:rPr>
        <w:t>Erfassung allgemeiner Informationen </w:t>
      </w:r>
      <w:r w:rsidRPr="00A417A3">
        <w:rPr>
          <w:rFonts w:ascii="Times New Roman" w:eastAsia="Times New Roman" w:hAnsi="Times New Roman" w:cs="Times New Roman"/>
          <w:color w:val="4A4848"/>
          <w:sz w:val="24"/>
          <w:szCs w:val="24"/>
          <w:lang w:eastAsia="de-DE"/>
        </w:rPr>
        <w:t>Wenn Sie auf unsere Webseite zugreifen, werden automatisch Informationen allgemeiner Natur erfasst. Diese Informationen (Server-Logfiles) beinhalten etwa die Art des Webbrowsers, das verwendete Betriebssystem, den Domainnamen Ihres Internet Service Providers und Ähnliches. Hierbei handelt es sich ausschließlich um Informationen, welche keine Rückschlüsse auf Ihre Person zulassen. Diese Informationen sind technisch notwendig, um von Ihnen angeforderte Inhalte von Webseiten korrekt auszuliefern und fallen bei Nutzung des Internets zwingend an. Anonyme Informationen dieser Art werden von uns statistisch ausgewertet, um unseren Internetauftritt und die dahinterstehende Technik zu optimieren. </w:t>
      </w:r>
      <w:r w:rsidRPr="00A417A3">
        <w:rPr>
          <w:rFonts w:ascii="Times New Roman" w:eastAsia="Times New Roman" w:hAnsi="Times New Roman" w:cs="Times New Roman"/>
          <w:b/>
          <w:bCs/>
          <w:color w:val="4A4848"/>
          <w:sz w:val="24"/>
          <w:szCs w:val="24"/>
          <w:lang w:eastAsia="de-DE"/>
        </w:rPr>
        <w:t>Cookies </w:t>
      </w:r>
      <w:r w:rsidRPr="00A417A3">
        <w:rPr>
          <w:rFonts w:ascii="Times New Roman" w:eastAsia="Times New Roman" w:hAnsi="Times New Roman" w:cs="Times New Roman"/>
          <w:color w:val="4A4848"/>
          <w:sz w:val="24"/>
          <w:szCs w:val="24"/>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 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 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 </w:t>
      </w:r>
      <w:r w:rsidRPr="00A417A3">
        <w:rPr>
          <w:rFonts w:ascii="Times New Roman" w:eastAsia="Times New Roman" w:hAnsi="Times New Roman" w:cs="Times New Roman"/>
          <w:b/>
          <w:bCs/>
          <w:color w:val="4A4848"/>
          <w:sz w:val="24"/>
          <w:szCs w:val="24"/>
          <w:lang w:eastAsia="de-DE"/>
        </w:rPr>
        <w:t>Ihre Rechte auf Auskunft, Berichtigung, Sperre, Löschung und Widerspruch </w:t>
      </w:r>
      <w:r w:rsidRPr="00A417A3">
        <w:rPr>
          <w:rFonts w:ascii="Times New Roman" w:eastAsia="Times New Roman" w:hAnsi="Times New Roman" w:cs="Times New Roman"/>
          <w:color w:val="4A4848"/>
          <w:sz w:val="24"/>
          <w:szCs w:val="24"/>
          <w:lang w:eastAsia="de-DE"/>
        </w:rPr>
        <w:t xml:space="preserve">Sie haben das Recht, jederzeit Auskunft über Ihre bei uns gespeicherten personenbezogenen Daten zu erhalten. Ebenso haben Sie das Recht auf Berichtigung, Sperrung oder, abgesehen von der vorgeschriebenen Datenspeicherung zur Geschäftsabwicklung, Löschung Ihrer personenbezogenen Daten. Bitte wenden Sie sich dazu an unseren Datenschutzbeauftragten. Die Kontaktdaten finden Sie ganz unten. Damit eine Sperre von Daten jederzeit berücksichtigt werden kann, müssen diese Daten zu Kontrollzwecken in einer Sperrdatei vorgehalten werden. Sie können auch die Löschung der Daten verlangen, soweit keine gesetzliche Archivierungsverpflichtung besteht. Soweit eine solche Verpflichtung besteht, sperren wir Ihre Daten auf Wunsch. Sie können Änderungen oder den Widerruf einer Einwilligung durch </w:t>
      </w:r>
      <w:r w:rsidRPr="00A417A3">
        <w:rPr>
          <w:rFonts w:ascii="Times New Roman" w:eastAsia="Times New Roman" w:hAnsi="Times New Roman" w:cs="Times New Roman"/>
          <w:color w:val="4A4848"/>
          <w:sz w:val="24"/>
          <w:szCs w:val="24"/>
          <w:lang w:eastAsia="de-DE"/>
        </w:rPr>
        <w:lastRenderedPageBreak/>
        <w:t>entsprechende Mitteilung an uns mit Wirkung für die Zukunft vornehmen. Bitte verwendet Sie die E-Mail Adresse: </w:t>
      </w:r>
      <w:hyperlink r:id="rId9" w:tooltip="mailto:wunderling%40factory-service.de?subject=Homepage%20GUBI%20Metall%20Gmbh&amp;body=Information" w:history="1">
        <w:r w:rsidRPr="00A417A3">
          <w:rPr>
            <w:rFonts w:ascii="Times New Roman" w:eastAsia="Times New Roman" w:hAnsi="Times New Roman" w:cs="Times New Roman"/>
            <w:color w:val="000000"/>
            <w:sz w:val="24"/>
            <w:szCs w:val="24"/>
            <w:u w:val="single"/>
            <w:lang w:eastAsia="de-DE"/>
          </w:rPr>
          <w:t>info(aet)</w:t>
        </w:r>
        <w:r w:rsidR="00C4799D">
          <w:rPr>
            <w:rFonts w:ascii="Times New Roman" w:eastAsia="Times New Roman" w:hAnsi="Times New Roman" w:cs="Times New Roman"/>
            <w:color w:val="000000"/>
            <w:sz w:val="24"/>
            <w:szCs w:val="24"/>
            <w:u w:val="single"/>
            <w:lang w:eastAsia="de-DE"/>
          </w:rPr>
          <w:t>metallkd</w:t>
        </w:r>
        <w:r w:rsidRPr="00A417A3">
          <w:rPr>
            <w:rFonts w:ascii="Times New Roman" w:eastAsia="Times New Roman" w:hAnsi="Times New Roman" w:cs="Times New Roman"/>
            <w:color w:val="000000"/>
            <w:sz w:val="24"/>
            <w:szCs w:val="24"/>
            <w:u w:val="single"/>
            <w:lang w:eastAsia="de-DE"/>
          </w:rPr>
          <w:t>.de</w:t>
        </w:r>
      </w:hyperlink>
      <w:r w:rsidRPr="00A417A3">
        <w:rPr>
          <w:rFonts w:ascii="Times New Roman" w:eastAsia="Times New Roman" w:hAnsi="Times New Roman" w:cs="Times New Roman"/>
          <w:color w:val="4A4848"/>
          <w:sz w:val="24"/>
          <w:szCs w:val="24"/>
          <w:lang w:eastAsia="de-DE"/>
        </w:rPr>
        <w:t> Alternativ können Sie auch unser Kontaktformular nutzen. </w:t>
      </w:r>
      <w:r w:rsidRPr="00A417A3">
        <w:rPr>
          <w:rFonts w:ascii="Times New Roman" w:eastAsia="Times New Roman" w:hAnsi="Times New Roman" w:cs="Times New Roman"/>
          <w:b/>
          <w:bCs/>
          <w:color w:val="4A4848"/>
          <w:sz w:val="24"/>
          <w:szCs w:val="24"/>
          <w:lang w:eastAsia="de-DE"/>
        </w:rPr>
        <w:t>Kontaktformular </w:t>
      </w:r>
      <w:r w:rsidRPr="00A417A3">
        <w:rPr>
          <w:rFonts w:ascii="Times New Roman" w:eastAsia="Times New Roman" w:hAnsi="Times New Roman" w:cs="Times New Roman"/>
          <w:color w:val="4A4848"/>
          <w:sz w:val="24"/>
          <w:szCs w:val="24"/>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 </w:t>
      </w:r>
      <w:r w:rsidRPr="00A417A3">
        <w:rPr>
          <w:rFonts w:ascii="Times New Roman" w:eastAsia="Times New Roman" w:hAnsi="Times New Roman" w:cs="Times New Roman"/>
          <w:b/>
          <w:bCs/>
          <w:color w:val="4A4848"/>
          <w:sz w:val="24"/>
          <w:szCs w:val="24"/>
          <w:lang w:eastAsia="de-DE"/>
        </w:rPr>
        <w:t>Umgang mit personenbezogenen Daten</w:t>
      </w:r>
      <w:r w:rsidRPr="00A417A3">
        <w:rPr>
          <w:rFonts w:ascii="Times New Roman" w:eastAsia="Times New Roman" w:hAnsi="Times New Roman" w:cs="Times New Roman"/>
          <w:color w:val="4A4848"/>
          <w:sz w:val="24"/>
          <w:szCs w:val="24"/>
          <w:lang w:eastAsia="de-DE"/>
        </w:rPr>
        <w:t> Wir nutzen und geben Ihre personenbezogenen Daten nur dann weiter, wenn dies im gesetzlichen Rahmen erlaubt ist oder Sie in die Datenerhebung einwilligen. Als personenbezogene Daten gelten sämtliche Informationen, welche dazu dienen, Ihre Person zu bestimmen und welche zu Ihnen zurückverfolgt werden können – also</w:t>
      </w:r>
      <w:r w:rsidRPr="00A417A3">
        <w:rPr>
          <w:rFonts w:ascii="MS Mincho" w:eastAsia="MS Mincho" w:hAnsi="MS Mincho" w:cs="MS Mincho" w:hint="eastAsia"/>
          <w:color w:val="4A4848"/>
          <w:sz w:val="24"/>
          <w:szCs w:val="24"/>
          <w:lang w:eastAsia="de-DE"/>
        </w:rPr>
        <w:t> </w:t>
      </w:r>
      <w:r w:rsidRPr="00A417A3">
        <w:rPr>
          <w:rFonts w:ascii="Times New Roman" w:eastAsia="Times New Roman" w:hAnsi="Times New Roman" w:cs="Times New Roman"/>
          <w:color w:val="4A4848"/>
          <w:sz w:val="24"/>
          <w:szCs w:val="24"/>
          <w:lang w:eastAsia="de-DE"/>
        </w:rPr>
        <w:t>beispielsweise Ihr Name, Ihre E-Mail-Adresse und Telefonnummer. </w:t>
      </w:r>
      <w:r w:rsidRPr="00A417A3">
        <w:rPr>
          <w:rFonts w:ascii="Times New Roman" w:eastAsia="Times New Roman" w:hAnsi="Times New Roman" w:cs="Times New Roman"/>
          <w:b/>
          <w:bCs/>
          <w:color w:val="4A4848"/>
          <w:sz w:val="24"/>
          <w:szCs w:val="24"/>
          <w:lang w:eastAsia="de-DE"/>
        </w:rPr>
        <w:t>SSL-Verschlüsselung </w:t>
      </w:r>
      <w:r w:rsidRPr="00A417A3">
        <w:rPr>
          <w:rFonts w:ascii="Times New Roman" w:eastAsia="Times New Roman" w:hAnsi="Times New Roman" w:cs="Times New Roman"/>
          <w:color w:val="4A4848"/>
          <w:sz w:val="24"/>
          <w:szCs w:val="24"/>
          <w:lang w:eastAsia="de-DE"/>
        </w:rPr>
        <w:t>Diese Seite nutzt aus Gründen der Sicherheit und zum Schutz der Übertragung vertraulicher Inhalte, wie zum Beispiel der Anfragen, die Sie an uns als Seitenbetreiber senden, eine SSL-Verschlüsselung. Eine verschlüsselte Verbindung erkennen Sie daran, dass die Adresszeile des Browsers von "http://" auf "https://" wechselt und an dem Schloss-Symbol in Ihrer Browserzeile. Wenn die SSL Verschlüsselung aktiviert ist, können die Daten, die Sie an uns übermitteln, nicht von Dritten mitgelesen werden. </w:t>
      </w:r>
      <w:r w:rsidRPr="00A417A3">
        <w:rPr>
          <w:rFonts w:ascii="Times New Roman" w:eastAsia="Times New Roman" w:hAnsi="Times New Roman" w:cs="Times New Roman"/>
          <w:b/>
          <w:bCs/>
          <w:color w:val="4A4848"/>
          <w:sz w:val="24"/>
          <w:szCs w:val="24"/>
          <w:lang w:eastAsia="de-DE"/>
        </w:rPr>
        <w:t>Server-Log- Files </w:t>
      </w:r>
      <w:r w:rsidRPr="00A417A3">
        <w:rPr>
          <w:rFonts w:ascii="Times New Roman" w:eastAsia="Times New Roman" w:hAnsi="Times New Roman" w:cs="Times New Roman"/>
          <w:color w:val="4A4848"/>
          <w:sz w:val="24"/>
          <w:szCs w:val="24"/>
          <w:lang w:eastAsia="de-DE"/>
        </w:rPr>
        <w:t>Der Provider der Seiten erhebt und speichert automatisch Informationen in so genannten Server-Log Files, die Ihr Browser automatisch an uns übermittelt. Dies sind: • Browsertyp und Browserversion • verwendetes Betriebssystem • Referrer URL • Hostname des zugreifenden Rechners • Uhrzeit der Serveranfrage • IP-Adresse Diese Daten sind nicht bestimmten Personen zuordenbar. Eine Zusammenführung dieser Daten mit anderen Datenquellen wird nicht vorgenommen. Wir behalten uns vor, diese Daten nachträglich zu prüfen, wenn uns konkrete Anhaltspunkte für eine rechtswidrige Nutzung bekannt werden.  </w:t>
      </w:r>
      <w:r w:rsidRPr="00A417A3">
        <w:rPr>
          <w:rFonts w:ascii="Times New Roman" w:eastAsia="Times New Roman" w:hAnsi="Times New Roman" w:cs="Times New Roman"/>
          <w:b/>
          <w:bCs/>
          <w:color w:val="4A4848"/>
          <w:sz w:val="24"/>
          <w:szCs w:val="24"/>
          <w:lang w:eastAsia="de-DE"/>
        </w:rPr>
        <w:t>Auskunft, Sperrung, Löschung </w:t>
      </w:r>
      <w:r w:rsidRPr="00A417A3">
        <w:rPr>
          <w:rFonts w:ascii="Times New Roman" w:eastAsia="Times New Roman" w:hAnsi="Times New Roman" w:cs="Times New Roman"/>
          <w:color w:val="4A4848"/>
          <w:sz w:val="24"/>
          <w:szCs w:val="24"/>
          <w:lang w:eastAsia="de-DE"/>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Nehmen Sie dazu Kontakt mit uns auf.  </w:t>
      </w:r>
      <w:r w:rsidRPr="00A417A3">
        <w:rPr>
          <w:rFonts w:ascii="Times New Roman" w:eastAsia="Times New Roman" w:hAnsi="Times New Roman" w:cs="Times New Roman"/>
          <w:b/>
          <w:bCs/>
          <w:color w:val="4A4848"/>
          <w:sz w:val="24"/>
          <w:szCs w:val="24"/>
          <w:lang w:eastAsia="de-DE"/>
        </w:rPr>
        <w:t>Widerruf Ihrer Einwilligung zur Datenverarbeitung </w:t>
      </w:r>
      <w:r w:rsidRPr="00A417A3">
        <w:rPr>
          <w:rFonts w:ascii="Times New Roman" w:eastAsia="Times New Roman" w:hAnsi="Times New Roman" w:cs="Times New Roman"/>
          <w:color w:val="4A4848"/>
          <w:sz w:val="24"/>
          <w:szCs w:val="24"/>
          <w:lang w:eastAsia="de-DE"/>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 Quelle: Diese Datenschutzerklärung wurde mit Hilfe von www.e-recht24.de &amp; www.datenschutz.org erstellt. Fragen zum Datenschutz Wenn Sie Fragen zum Datenschutz haben, schreiben Sie uns bitte eine </w:t>
      </w:r>
    </w:p>
    <w:p w14:paraId="0512C46C" w14:textId="63B9FFB3" w:rsidR="00A417A3" w:rsidRPr="00A417A3" w:rsidRDefault="00A417A3" w:rsidP="00A417A3">
      <w:pPr>
        <w:shd w:val="clear" w:color="auto" w:fill="FFFFFF"/>
        <w:spacing w:after="240" w:line="240" w:lineRule="auto"/>
        <w:rPr>
          <w:rFonts w:ascii="Arial" w:eastAsia="Times New Roman" w:hAnsi="Arial" w:cs="Arial"/>
          <w:color w:val="232D43"/>
          <w:sz w:val="27"/>
          <w:szCs w:val="27"/>
          <w:lang w:eastAsia="de-DE"/>
        </w:rPr>
      </w:pPr>
      <w:r w:rsidRPr="00A417A3">
        <w:rPr>
          <w:rFonts w:ascii="Times New Roman" w:eastAsia="Times New Roman" w:hAnsi="Times New Roman" w:cs="Times New Roman"/>
          <w:color w:val="4A4848"/>
          <w:sz w:val="24"/>
          <w:szCs w:val="24"/>
          <w:lang w:eastAsia="de-DE"/>
        </w:rPr>
        <w:t>E-Mail: </w:t>
      </w:r>
      <w:hyperlink r:id="rId10" w:history="1">
        <w:r w:rsidR="00480906" w:rsidRPr="00554DA4">
          <w:rPr>
            <w:rStyle w:val="Hyperlink"/>
            <w:rFonts w:ascii="Times New Roman" w:eastAsia="Times New Roman" w:hAnsi="Times New Roman" w:cs="Times New Roman"/>
            <w:sz w:val="24"/>
            <w:szCs w:val="24"/>
            <w:lang w:eastAsia="de-DE"/>
          </w:rPr>
          <w:t>info@metallkd.de</w:t>
        </w:r>
      </w:hyperlink>
      <w:r w:rsidRPr="00A417A3">
        <w:rPr>
          <w:rFonts w:ascii="Times New Roman" w:eastAsia="Times New Roman" w:hAnsi="Times New Roman" w:cs="Times New Roman"/>
          <w:color w:val="4A4848"/>
          <w:sz w:val="24"/>
          <w:szCs w:val="24"/>
          <w:lang w:eastAsia="de-DE"/>
        </w:rPr>
        <w:t>    .</w:t>
      </w:r>
    </w:p>
    <w:p w14:paraId="3C06294B" w14:textId="77777777" w:rsidR="00AF0BB6" w:rsidRDefault="00480906"/>
    <w:sectPr w:rsidR="00AF0B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A3"/>
    <w:rsid w:val="00213A2A"/>
    <w:rsid w:val="002D704E"/>
    <w:rsid w:val="00480906"/>
    <w:rsid w:val="006D107C"/>
    <w:rsid w:val="00A417A3"/>
    <w:rsid w:val="00C4799D"/>
    <w:rsid w:val="00C47B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71744C"/>
  <w15:chartTrackingRefBased/>
  <w15:docId w15:val="{0720BFB6-1351-4CBE-83E7-E5EF29B1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0906"/>
    <w:rPr>
      <w:color w:val="0563C1" w:themeColor="hyperlink"/>
      <w:u w:val="single"/>
    </w:rPr>
  </w:style>
  <w:style w:type="character" w:styleId="NichtaufgelsteErwhnung">
    <w:name w:val="Unresolved Mention"/>
    <w:basedOn w:val="Absatz-Standardschriftart"/>
    <w:uiPriority w:val="99"/>
    <w:semiHidden/>
    <w:unhideWhenUsed/>
    <w:rsid w:val="0048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538395">
      <w:bodyDiv w:val="1"/>
      <w:marLeft w:val="0"/>
      <w:marRight w:val="0"/>
      <w:marTop w:val="0"/>
      <w:marBottom w:val="0"/>
      <w:divBdr>
        <w:top w:val="none" w:sz="0" w:space="0" w:color="auto"/>
        <w:left w:val="none" w:sz="0" w:space="0" w:color="auto"/>
        <w:bottom w:val="none" w:sz="0" w:space="0" w:color="auto"/>
        <w:right w:val="none" w:sz="0" w:space="0" w:color="auto"/>
      </w:divBdr>
      <w:divsChild>
        <w:div w:id="2007979250">
          <w:marLeft w:val="0"/>
          <w:marRight w:val="0"/>
          <w:marTop w:val="0"/>
          <w:marBottom w:val="0"/>
          <w:divBdr>
            <w:top w:val="none" w:sz="0" w:space="0" w:color="auto"/>
            <w:left w:val="none" w:sz="0" w:space="0" w:color="auto"/>
            <w:bottom w:val="none" w:sz="0" w:space="0" w:color="auto"/>
            <w:right w:val="none" w:sz="0" w:space="0" w:color="auto"/>
          </w:divBdr>
          <w:divsChild>
            <w:div w:id="117186962">
              <w:marLeft w:val="0"/>
              <w:marRight w:val="0"/>
              <w:marTop w:val="0"/>
              <w:marBottom w:val="0"/>
              <w:divBdr>
                <w:top w:val="none" w:sz="0" w:space="0" w:color="auto"/>
                <w:left w:val="none" w:sz="0" w:space="0" w:color="auto"/>
                <w:bottom w:val="none" w:sz="0" w:space="0" w:color="auto"/>
                <w:right w:val="none" w:sz="0" w:space="0" w:color="auto"/>
              </w:divBdr>
              <w:divsChild>
                <w:div w:id="3993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info@metallkd.de" TargetMode="External"/><Relationship Id="rId4" Type="http://schemas.openxmlformats.org/officeDocument/2006/relationships/hyperlink" Target="mailto:info@metallkd.de" TargetMode="External"/><Relationship Id="rId9" Type="http://schemas.openxmlformats.org/officeDocument/2006/relationships/hyperlink" Target="mailto:wunderling%40factory-service.de?subject=Homepage%20GUBI%20Metall%20Gmbh&amp;body=Informa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4061</Words>
  <Characters>25589</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Wunderling</dc:creator>
  <cp:keywords/>
  <dc:description/>
  <cp:lastModifiedBy>mvkd2023@outlook.de</cp:lastModifiedBy>
  <cp:revision>4</cp:revision>
  <dcterms:created xsi:type="dcterms:W3CDTF">2020-08-02T13:54:00Z</dcterms:created>
  <dcterms:modified xsi:type="dcterms:W3CDTF">2025-06-07T07:47:00Z</dcterms:modified>
</cp:coreProperties>
</file>